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4C" w:rsidRPr="000D29DD" w:rsidRDefault="008E5B4C" w:rsidP="000D29DD">
      <w:pPr>
        <w:jc w:val="center"/>
        <w:rPr>
          <w:rFonts w:ascii="Arial" w:hAnsi="Arial" w:cs="Arial"/>
          <w:b/>
          <w:bCs/>
          <w:sz w:val="16"/>
          <w:szCs w:val="16"/>
        </w:rPr>
      </w:pPr>
      <w:bookmarkStart w:id="0" w:name="_GoBack"/>
      <w:bookmarkEnd w:id="0"/>
      <w:r w:rsidRPr="0057305E">
        <w:rPr>
          <w:rFonts w:ascii="Arial" w:hAnsi="Arial" w:cs="Arial"/>
          <w:b/>
          <w:bCs/>
          <w:sz w:val="16"/>
          <w:szCs w:val="16"/>
        </w:rPr>
        <w:t>Reklamačný poriadok spoločnosti</w:t>
      </w:r>
      <w:r w:rsidR="00844B1D">
        <w:rPr>
          <w:rFonts w:ascii="Arial" w:hAnsi="Arial" w:cs="Arial"/>
          <w:b/>
          <w:bCs/>
          <w:sz w:val="16"/>
          <w:szCs w:val="16"/>
        </w:rPr>
        <w:t xml:space="preserve"> HA-UZ market s.r.o.</w:t>
      </w:r>
      <w:r w:rsidR="000D29DD" w:rsidRPr="0057305E">
        <w:rPr>
          <w:rFonts w:ascii="Arial" w:hAnsi="Arial" w:cs="Arial"/>
          <w:sz w:val="16"/>
          <w:szCs w:val="16"/>
        </w:rPr>
        <w:t>,</w:t>
      </w:r>
    </w:p>
    <w:p w:rsidR="002C7557" w:rsidRPr="0057305E" w:rsidRDefault="002C7557">
      <w:pPr>
        <w:jc w:val="both"/>
        <w:rPr>
          <w:rFonts w:ascii="Arial" w:hAnsi="Arial" w:cs="Arial"/>
          <w:color w:val="000000"/>
          <w:sz w:val="16"/>
          <w:szCs w:val="16"/>
        </w:rPr>
      </w:pPr>
    </w:p>
    <w:p w:rsidR="002C7557" w:rsidRPr="0057305E" w:rsidRDefault="008E5B4C" w:rsidP="0057305E">
      <w:pPr>
        <w:numPr>
          <w:ilvl w:val="0"/>
          <w:numId w:val="6"/>
        </w:numPr>
        <w:jc w:val="both"/>
        <w:rPr>
          <w:rFonts w:ascii="Arial" w:hAnsi="Arial" w:cs="Arial"/>
          <w:color w:val="000000"/>
          <w:sz w:val="16"/>
          <w:szCs w:val="16"/>
        </w:rPr>
      </w:pPr>
      <w:r w:rsidRPr="0057305E">
        <w:rPr>
          <w:rFonts w:ascii="Arial" w:hAnsi="Arial" w:cs="Arial"/>
          <w:sz w:val="16"/>
          <w:szCs w:val="16"/>
        </w:rPr>
        <w:t>Spoločnosť</w:t>
      </w:r>
      <w:r w:rsidR="0077092A" w:rsidRPr="0057305E">
        <w:rPr>
          <w:rFonts w:ascii="Arial" w:hAnsi="Arial" w:cs="Arial"/>
          <w:sz w:val="16"/>
          <w:szCs w:val="16"/>
        </w:rPr>
        <w:t xml:space="preserve"> HA-UZ market s.r.o.</w:t>
      </w:r>
      <w:r w:rsidRPr="0057305E">
        <w:rPr>
          <w:rFonts w:ascii="Arial" w:hAnsi="Arial" w:cs="Arial"/>
          <w:sz w:val="16"/>
          <w:szCs w:val="16"/>
        </w:rPr>
        <w:t xml:space="preserve"> so sídlom</w:t>
      </w:r>
      <w:r w:rsidR="00A6149D">
        <w:rPr>
          <w:rFonts w:ascii="Arial" w:hAnsi="Arial" w:cs="Arial"/>
          <w:sz w:val="16"/>
          <w:szCs w:val="16"/>
        </w:rPr>
        <w:t xml:space="preserve"> Š</w:t>
      </w:r>
      <w:r w:rsidR="0077092A" w:rsidRPr="0057305E">
        <w:rPr>
          <w:rFonts w:ascii="Arial" w:hAnsi="Arial" w:cs="Arial"/>
          <w:sz w:val="16"/>
          <w:szCs w:val="16"/>
        </w:rPr>
        <w:t>trková 94</w:t>
      </w:r>
      <w:r w:rsidRPr="0057305E">
        <w:rPr>
          <w:rFonts w:ascii="Arial" w:hAnsi="Arial" w:cs="Arial"/>
          <w:sz w:val="16"/>
          <w:szCs w:val="16"/>
        </w:rPr>
        <w:t>,</w:t>
      </w:r>
      <w:r w:rsidR="0077092A" w:rsidRPr="0057305E">
        <w:rPr>
          <w:rFonts w:ascii="Arial" w:hAnsi="Arial" w:cs="Arial"/>
          <w:sz w:val="16"/>
          <w:szCs w:val="16"/>
        </w:rPr>
        <w:t xml:space="preserve"> 010 01 Žilina,</w:t>
      </w:r>
      <w:r w:rsidRPr="0057305E">
        <w:rPr>
          <w:rFonts w:ascii="Arial" w:hAnsi="Arial" w:cs="Arial"/>
          <w:sz w:val="16"/>
          <w:szCs w:val="16"/>
        </w:rPr>
        <w:t xml:space="preserve"> IČO: </w:t>
      </w:r>
      <w:r w:rsidR="000D29DD">
        <w:rPr>
          <w:rFonts w:ascii="Arial" w:hAnsi="Arial" w:cs="Arial"/>
          <w:sz w:val="16"/>
          <w:szCs w:val="16"/>
        </w:rPr>
        <w:t>36 011 282</w:t>
      </w:r>
      <w:r w:rsidRPr="0057305E">
        <w:rPr>
          <w:rFonts w:ascii="Arial" w:hAnsi="Arial" w:cs="Arial"/>
          <w:sz w:val="16"/>
          <w:szCs w:val="16"/>
        </w:rPr>
        <w:t>, zapísaná v Obchodnom registri Okresného súdu</w:t>
      </w:r>
      <w:r w:rsidR="000D29DD">
        <w:rPr>
          <w:rFonts w:ascii="Arial" w:hAnsi="Arial" w:cs="Arial"/>
          <w:sz w:val="16"/>
          <w:szCs w:val="16"/>
        </w:rPr>
        <w:t xml:space="preserve"> Žilina</w:t>
      </w:r>
      <w:r w:rsidRPr="0057305E">
        <w:rPr>
          <w:rFonts w:ascii="Arial" w:hAnsi="Arial" w:cs="Arial"/>
          <w:sz w:val="16"/>
          <w:szCs w:val="16"/>
        </w:rPr>
        <w:t xml:space="preserve"> oddiel </w:t>
      </w:r>
      <w:r w:rsidR="000D29DD">
        <w:rPr>
          <w:rFonts w:ascii="Arial" w:hAnsi="Arial" w:cs="Arial"/>
          <w:sz w:val="16"/>
          <w:szCs w:val="16"/>
        </w:rPr>
        <w:t>Sro.</w:t>
      </w:r>
      <w:r w:rsidRPr="0057305E">
        <w:rPr>
          <w:rFonts w:ascii="Arial" w:hAnsi="Arial" w:cs="Arial"/>
          <w:sz w:val="16"/>
          <w:szCs w:val="16"/>
        </w:rPr>
        <w:t xml:space="preserve">, vložka č. </w:t>
      </w:r>
      <w:r w:rsidR="000D29DD">
        <w:rPr>
          <w:rFonts w:ascii="Arial" w:hAnsi="Arial" w:cs="Arial"/>
          <w:sz w:val="16"/>
          <w:szCs w:val="16"/>
        </w:rPr>
        <w:t>3646/L,</w:t>
      </w:r>
      <w:r w:rsidRPr="0057305E">
        <w:rPr>
          <w:rFonts w:ascii="Arial" w:hAnsi="Arial" w:cs="Arial"/>
          <w:sz w:val="16"/>
          <w:szCs w:val="16"/>
        </w:rPr>
        <w:t xml:space="preserve"> </w:t>
      </w:r>
      <w:r w:rsidRPr="0057305E">
        <w:rPr>
          <w:rFonts w:ascii="Arial" w:hAnsi="Arial" w:cs="Arial"/>
          <w:color w:val="000000"/>
          <w:sz w:val="16"/>
          <w:szCs w:val="16"/>
        </w:rPr>
        <w:t xml:space="preserve">vydáva tento Reklamačný poriadok v súlade s § </w:t>
      </w:r>
      <w:r w:rsidR="006C216F" w:rsidRPr="0057305E">
        <w:rPr>
          <w:rFonts w:ascii="Arial" w:hAnsi="Arial" w:cs="Arial"/>
          <w:color w:val="000000"/>
          <w:sz w:val="16"/>
          <w:szCs w:val="16"/>
        </w:rPr>
        <w:t>18</w:t>
      </w:r>
      <w:r w:rsidRPr="0057305E">
        <w:rPr>
          <w:rFonts w:ascii="Arial" w:hAnsi="Arial" w:cs="Arial"/>
          <w:color w:val="000000"/>
          <w:sz w:val="16"/>
          <w:szCs w:val="16"/>
        </w:rPr>
        <w:t xml:space="preserve"> zákona č. </w:t>
      </w:r>
      <w:r w:rsidR="004149FB" w:rsidRPr="0057305E">
        <w:rPr>
          <w:rFonts w:ascii="Arial" w:hAnsi="Arial" w:cs="Arial"/>
          <w:color w:val="000000"/>
          <w:sz w:val="16"/>
          <w:szCs w:val="16"/>
        </w:rPr>
        <w:t>250</w:t>
      </w:r>
      <w:r w:rsidRPr="0057305E">
        <w:rPr>
          <w:rFonts w:ascii="Arial" w:hAnsi="Arial" w:cs="Arial"/>
          <w:color w:val="000000"/>
          <w:sz w:val="16"/>
          <w:szCs w:val="16"/>
        </w:rPr>
        <w:t>/</w:t>
      </w:r>
      <w:r w:rsidR="004149FB" w:rsidRPr="0057305E">
        <w:rPr>
          <w:rFonts w:ascii="Arial" w:hAnsi="Arial" w:cs="Arial"/>
          <w:color w:val="000000"/>
          <w:sz w:val="16"/>
          <w:szCs w:val="16"/>
        </w:rPr>
        <w:t xml:space="preserve">2007 Z.z. o ochrane spotrebiteľa a o zmene zákona Slovenskej národnej rady č. 372/1990 Zb. o priestupkoch v znení neskorších predpisov </w:t>
      </w:r>
      <w:r w:rsidRPr="0057305E">
        <w:rPr>
          <w:rFonts w:ascii="Arial" w:hAnsi="Arial" w:cs="Arial"/>
          <w:color w:val="000000"/>
          <w:sz w:val="16"/>
          <w:szCs w:val="16"/>
        </w:rPr>
        <w:t xml:space="preserve"> (ďalej len“ZoOS“). Účelom Reklamačného poriadku je informovať spotrebiteľa o rozsahu, podmienkach a spôsobe uplatnenia zodpovednosti za vady výrobkov a služieb (ďalej len "reklamácia") v</w:t>
      </w:r>
      <w:r w:rsidR="001B13B0" w:rsidRPr="0057305E">
        <w:rPr>
          <w:rFonts w:ascii="Arial" w:hAnsi="Arial" w:cs="Arial"/>
          <w:color w:val="000000"/>
          <w:sz w:val="16"/>
          <w:szCs w:val="16"/>
        </w:rPr>
        <w:t>rá</w:t>
      </w:r>
      <w:r w:rsidRPr="0057305E">
        <w:rPr>
          <w:rFonts w:ascii="Arial" w:hAnsi="Arial" w:cs="Arial"/>
          <w:color w:val="000000"/>
          <w:sz w:val="16"/>
          <w:szCs w:val="16"/>
        </w:rPr>
        <w:t>tane údajov o tom, kde možno reklamáciu uplatniť a o vykonávaní záručných opráv.</w:t>
      </w:r>
    </w:p>
    <w:p w:rsidR="00793FA8" w:rsidRPr="0057305E" w:rsidRDefault="008E5B4C" w:rsidP="00793FA8">
      <w:pPr>
        <w:numPr>
          <w:ilvl w:val="0"/>
          <w:numId w:val="6"/>
        </w:numPr>
        <w:jc w:val="both"/>
        <w:rPr>
          <w:rFonts w:ascii="Arial" w:hAnsi="Arial" w:cs="Arial"/>
          <w:color w:val="000000"/>
          <w:sz w:val="16"/>
          <w:szCs w:val="16"/>
        </w:rPr>
      </w:pPr>
      <w:r w:rsidRPr="0057305E">
        <w:rPr>
          <w:rFonts w:ascii="Arial" w:hAnsi="Arial" w:cs="Arial"/>
          <w:color w:val="000000"/>
          <w:sz w:val="16"/>
          <w:szCs w:val="16"/>
        </w:rPr>
        <w:t>Termín „predávajúci“ používaný v tomto Reklamačn</w:t>
      </w:r>
      <w:r w:rsidR="001B13B0" w:rsidRPr="0057305E">
        <w:rPr>
          <w:rFonts w:ascii="Arial" w:hAnsi="Arial" w:cs="Arial"/>
          <w:color w:val="000000"/>
          <w:sz w:val="16"/>
          <w:szCs w:val="16"/>
        </w:rPr>
        <w:t>om poriadku označuje spoločnosť</w:t>
      </w:r>
      <w:r w:rsidR="00612CA3" w:rsidRPr="0057305E">
        <w:rPr>
          <w:rFonts w:ascii="Arial" w:hAnsi="Arial" w:cs="Arial"/>
          <w:color w:val="000000"/>
          <w:sz w:val="16"/>
          <w:szCs w:val="16"/>
        </w:rPr>
        <w:t xml:space="preserve"> HA-UZ market s.r.o</w:t>
      </w:r>
      <w:r w:rsidR="00793FA8" w:rsidRPr="0057305E">
        <w:rPr>
          <w:rFonts w:ascii="Arial" w:hAnsi="Arial" w:cs="Arial"/>
          <w:color w:val="000000"/>
          <w:sz w:val="16"/>
          <w:szCs w:val="16"/>
        </w:rPr>
        <w:t>.</w:t>
      </w:r>
    </w:p>
    <w:p w:rsidR="002C7557" w:rsidRPr="0057305E" w:rsidRDefault="008E5B4C" w:rsidP="002C7557">
      <w:pPr>
        <w:numPr>
          <w:ilvl w:val="0"/>
          <w:numId w:val="6"/>
        </w:numPr>
        <w:jc w:val="both"/>
        <w:rPr>
          <w:rFonts w:ascii="Arial" w:hAnsi="Arial" w:cs="Arial"/>
          <w:sz w:val="16"/>
          <w:szCs w:val="16"/>
        </w:rPr>
      </w:pPr>
      <w:r w:rsidRPr="0057305E">
        <w:rPr>
          <w:rFonts w:ascii="Arial" w:hAnsi="Arial" w:cs="Arial"/>
          <w:color w:val="000000"/>
          <w:sz w:val="16"/>
          <w:szCs w:val="16"/>
        </w:rPr>
        <w:t xml:space="preserve">Termín „kupujúci“ označuje </w:t>
      </w:r>
      <w:r w:rsidR="00612CA3" w:rsidRPr="0057305E">
        <w:rPr>
          <w:rFonts w:ascii="Arial" w:hAnsi="Arial" w:cs="Arial"/>
          <w:color w:val="000000"/>
          <w:sz w:val="16"/>
          <w:szCs w:val="16"/>
        </w:rPr>
        <w:t>odberateľa</w:t>
      </w:r>
      <w:r w:rsidR="002C7557" w:rsidRPr="0057305E">
        <w:rPr>
          <w:rFonts w:ascii="Arial" w:hAnsi="Arial" w:cs="Arial"/>
          <w:color w:val="000000"/>
          <w:sz w:val="16"/>
          <w:szCs w:val="16"/>
        </w:rPr>
        <w:t>, ktorým je fyzická osoba alebo právnická osoba, ktorá nakupuje výrobky pre</w:t>
      </w:r>
      <w:r w:rsidR="00793FA8" w:rsidRPr="0057305E">
        <w:rPr>
          <w:rFonts w:ascii="Arial" w:hAnsi="Arial" w:cs="Arial"/>
          <w:color w:val="000000"/>
          <w:sz w:val="16"/>
          <w:szCs w:val="16"/>
        </w:rPr>
        <w:t xml:space="preserve"> vlastnú potrebu,</w:t>
      </w:r>
      <w:r w:rsidR="002C7557" w:rsidRPr="0057305E">
        <w:rPr>
          <w:rFonts w:ascii="Arial" w:hAnsi="Arial" w:cs="Arial"/>
          <w:color w:val="000000"/>
          <w:sz w:val="16"/>
          <w:szCs w:val="16"/>
        </w:rPr>
        <w:t xml:space="preserve"> </w:t>
      </w:r>
      <w:r w:rsidR="00793FA8" w:rsidRPr="0057305E">
        <w:rPr>
          <w:rFonts w:ascii="Arial" w:hAnsi="Arial" w:cs="Arial"/>
          <w:color w:val="000000"/>
          <w:sz w:val="16"/>
          <w:szCs w:val="16"/>
        </w:rPr>
        <w:t>ich ďalší predaj alebo spracovanie</w:t>
      </w:r>
      <w:r w:rsidRPr="0057305E">
        <w:rPr>
          <w:rFonts w:ascii="Arial" w:hAnsi="Arial" w:cs="Arial"/>
          <w:color w:val="000000"/>
          <w:sz w:val="16"/>
          <w:szCs w:val="16"/>
        </w:rPr>
        <w:t>.</w:t>
      </w:r>
    </w:p>
    <w:p w:rsidR="008E5B4C" w:rsidRPr="0057305E" w:rsidRDefault="005D6906">
      <w:pPr>
        <w:numPr>
          <w:ilvl w:val="0"/>
          <w:numId w:val="6"/>
        </w:numPr>
        <w:jc w:val="both"/>
        <w:rPr>
          <w:rFonts w:ascii="Arial" w:hAnsi="Arial" w:cs="Arial"/>
          <w:color w:val="000000"/>
          <w:sz w:val="16"/>
          <w:szCs w:val="16"/>
        </w:rPr>
      </w:pPr>
      <w:r w:rsidRPr="0057305E">
        <w:rPr>
          <w:rFonts w:ascii="Arial" w:hAnsi="Arial" w:cs="Arial"/>
          <w:sz w:val="16"/>
          <w:szCs w:val="16"/>
        </w:rPr>
        <w:t xml:space="preserve">V zmysle ust. §18 ods. 1 Zákona je </w:t>
      </w:r>
      <w:r w:rsidR="004272BA" w:rsidRPr="0057305E">
        <w:rPr>
          <w:rFonts w:ascii="Arial" w:hAnsi="Arial" w:cs="Arial"/>
          <w:sz w:val="16"/>
          <w:szCs w:val="16"/>
        </w:rPr>
        <w:t>p</w:t>
      </w:r>
      <w:r w:rsidR="00814A19">
        <w:rPr>
          <w:rFonts w:ascii="Arial" w:hAnsi="Arial" w:cs="Arial"/>
          <w:sz w:val="16"/>
          <w:szCs w:val="16"/>
        </w:rPr>
        <w:t>redávajúci</w:t>
      </w:r>
      <w:r w:rsidRPr="0057305E">
        <w:rPr>
          <w:rFonts w:ascii="Arial" w:hAnsi="Arial" w:cs="Arial"/>
          <w:sz w:val="16"/>
          <w:szCs w:val="16"/>
        </w:rPr>
        <w:t xml:space="preserve"> povinný kupujúceho riadne informovať o podmienkach a spôsobe reklamácie vrátane údajov o tom, kde možno reklamáciu uplatniť, a o vykonávaní záručných opráv. Reklamačný poriadok </w:t>
      </w:r>
      <w:r w:rsidR="00793FA8" w:rsidRPr="0057305E">
        <w:rPr>
          <w:rFonts w:ascii="Arial" w:hAnsi="Arial" w:cs="Arial"/>
          <w:sz w:val="16"/>
          <w:szCs w:val="16"/>
        </w:rPr>
        <w:t>je:</w:t>
      </w:r>
    </w:p>
    <w:p w:rsidR="008E5B4C" w:rsidRPr="00A6149D" w:rsidRDefault="008E5B4C">
      <w:pPr>
        <w:numPr>
          <w:ilvl w:val="1"/>
          <w:numId w:val="6"/>
        </w:numPr>
        <w:jc w:val="both"/>
        <w:rPr>
          <w:rFonts w:ascii="Arial" w:hAnsi="Arial" w:cs="Arial"/>
          <w:sz w:val="16"/>
          <w:szCs w:val="16"/>
          <w:u w:val="single"/>
        </w:rPr>
      </w:pPr>
      <w:r w:rsidRPr="00A6149D">
        <w:rPr>
          <w:rFonts w:ascii="Arial" w:hAnsi="Arial" w:cs="Arial"/>
          <w:sz w:val="16"/>
          <w:szCs w:val="16"/>
        </w:rPr>
        <w:t>zverejnený na internetovej stránke</w:t>
      </w:r>
      <w:r w:rsidR="002C7557" w:rsidRPr="00A6149D">
        <w:rPr>
          <w:rFonts w:ascii="Arial" w:hAnsi="Arial" w:cs="Arial"/>
          <w:sz w:val="16"/>
          <w:szCs w:val="16"/>
        </w:rPr>
        <w:t xml:space="preserve"> predávajúceho:</w:t>
      </w:r>
      <w:r w:rsidR="00373A34" w:rsidRPr="00A6149D">
        <w:rPr>
          <w:rFonts w:ascii="Arial" w:hAnsi="Arial" w:cs="Arial"/>
          <w:sz w:val="16"/>
          <w:szCs w:val="16"/>
        </w:rPr>
        <w:t xml:space="preserve"> </w:t>
      </w:r>
      <w:r w:rsidR="00793FA8" w:rsidRPr="00A6149D">
        <w:rPr>
          <w:rFonts w:ascii="Arial" w:hAnsi="Arial" w:cs="Arial"/>
          <w:sz w:val="16"/>
          <w:szCs w:val="16"/>
        </w:rPr>
        <w:t>www.ha-uz.sk</w:t>
      </w:r>
      <w:r w:rsidRPr="00A6149D">
        <w:rPr>
          <w:rFonts w:ascii="Arial" w:hAnsi="Arial" w:cs="Arial"/>
          <w:sz w:val="16"/>
          <w:szCs w:val="16"/>
        </w:rPr>
        <w:t>,</w:t>
      </w:r>
    </w:p>
    <w:p w:rsidR="00793FA8" w:rsidRPr="00A6149D" w:rsidRDefault="00793FA8" w:rsidP="00793FA8">
      <w:pPr>
        <w:numPr>
          <w:ilvl w:val="1"/>
          <w:numId w:val="6"/>
        </w:numPr>
        <w:jc w:val="both"/>
        <w:rPr>
          <w:rFonts w:ascii="Arial" w:hAnsi="Arial" w:cs="Arial"/>
          <w:sz w:val="16"/>
          <w:szCs w:val="16"/>
          <w:u w:val="single"/>
        </w:rPr>
      </w:pPr>
      <w:r w:rsidRPr="00A6149D">
        <w:rPr>
          <w:rFonts w:ascii="Arial" w:hAnsi="Arial" w:cs="Arial"/>
          <w:sz w:val="16"/>
          <w:szCs w:val="16"/>
        </w:rPr>
        <w:t xml:space="preserve">v tlačenej forme </w:t>
      </w:r>
      <w:r w:rsidR="00373A34" w:rsidRPr="00A6149D">
        <w:rPr>
          <w:rFonts w:ascii="Arial" w:hAnsi="Arial" w:cs="Arial"/>
          <w:sz w:val="16"/>
          <w:szCs w:val="16"/>
        </w:rPr>
        <w:t xml:space="preserve">viditeľne umiestnený </w:t>
      </w:r>
      <w:r w:rsidRPr="00A6149D">
        <w:rPr>
          <w:rFonts w:ascii="Arial" w:hAnsi="Arial" w:cs="Arial"/>
          <w:sz w:val="16"/>
          <w:szCs w:val="16"/>
        </w:rPr>
        <w:t>na prevádzkach</w:t>
      </w:r>
      <w:r w:rsidR="00373A34" w:rsidRPr="00A6149D">
        <w:rPr>
          <w:rFonts w:ascii="Arial" w:hAnsi="Arial" w:cs="Arial"/>
          <w:sz w:val="16"/>
          <w:szCs w:val="16"/>
        </w:rPr>
        <w:t xml:space="preserve"> predávajúceho</w:t>
      </w:r>
      <w:r w:rsidR="00736D29">
        <w:rPr>
          <w:rFonts w:ascii="Arial" w:hAnsi="Arial" w:cs="Arial"/>
          <w:sz w:val="16"/>
          <w:szCs w:val="16"/>
        </w:rPr>
        <w:t>.</w:t>
      </w:r>
    </w:p>
    <w:p w:rsidR="002C7557" w:rsidRPr="00A6149D" w:rsidRDefault="005D1E4F" w:rsidP="00844B1D">
      <w:pPr>
        <w:numPr>
          <w:ilvl w:val="0"/>
          <w:numId w:val="6"/>
        </w:numPr>
        <w:ind w:left="357" w:hanging="357"/>
        <w:jc w:val="both"/>
        <w:rPr>
          <w:rFonts w:ascii="Arial" w:hAnsi="Arial" w:cs="Arial"/>
          <w:sz w:val="16"/>
          <w:szCs w:val="16"/>
          <w:u w:val="single"/>
        </w:rPr>
      </w:pPr>
      <w:r>
        <w:rPr>
          <w:rFonts w:ascii="Arial" w:hAnsi="Arial" w:cs="Arial"/>
          <w:sz w:val="16"/>
          <w:szCs w:val="16"/>
        </w:rPr>
        <w:t>Prevzatím tovaru</w:t>
      </w:r>
      <w:r w:rsidR="00D462B0" w:rsidRPr="00A6149D">
        <w:rPr>
          <w:rFonts w:ascii="Arial" w:hAnsi="Arial" w:cs="Arial"/>
          <w:sz w:val="16"/>
          <w:szCs w:val="16"/>
        </w:rPr>
        <w:t xml:space="preserve"> </w:t>
      </w:r>
      <w:r w:rsidR="008E5B4C" w:rsidRPr="00A6149D">
        <w:rPr>
          <w:rFonts w:ascii="Arial" w:hAnsi="Arial" w:cs="Arial"/>
          <w:sz w:val="16"/>
          <w:szCs w:val="16"/>
        </w:rPr>
        <w:t xml:space="preserve">pristupuje </w:t>
      </w:r>
      <w:r w:rsidR="00D462B0" w:rsidRPr="00A6149D">
        <w:rPr>
          <w:rFonts w:ascii="Arial" w:hAnsi="Arial" w:cs="Arial"/>
          <w:sz w:val="16"/>
          <w:szCs w:val="16"/>
        </w:rPr>
        <w:t xml:space="preserve">kupujúci </w:t>
      </w:r>
      <w:r w:rsidR="008E5B4C" w:rsidRPr="00A6149D">
        <w:rPr>
          <w:rFonts w:ascii="Arial" w:hAnsi="Arial" w:cs="Arial"/>
          <w:sz w:val="16"/>
          <w:szCs w:val="16"/>
        </w:rPr>
        <w:t>k podmienkam uvedeným v tomto Reklamačnom poriadku. Odkaz na tento Reklamačný poriadok je uvedený na doklade, ktorý potvrdzuje zaplatenie kúpnej ceny alebo ceny za vykonanie diela</w:t>
      </w:r>
      <w:r w:rsidR="00151F6D">
        <w:rPr>
          <w:rFonts w:ascii="Arial" w:hAnsi="Arial" w:cs="Arial"/>
          <w:sz w:val="16"/>
          <w:szCs w:val="16"/>
        </w:rPr>
        <w:t>,</w:t>
      </w:r>
      <w:r w:rsidR="008E5B4C" w:rsidRPr="00A6149D">
        <w:rPr>
          <w:rFonts w:ascii="Arial" w:hAnsi="Arial" w:cs="Arial"/>
          <w:sz w:val="16"/>
          <w:szCs w:val="16"/>
        </w:rPr>
        <w:t xml:space="preserve"> prípadne na doklade, ktorým sa potvrdzuje záručná doba tovaru alebo služby (záručný list).</w:t>
      </w:r>
    </w:p>
    <w:p w:rsidR="00BC0302" w:rsidRDefault="008E5B4C" w:rsidP="00BC0302">
      <w:pPr>
        <w:numPr>
          <w:ilvl w:val="0"/>
          <w:numId w:val="6"/>
        </w:numPr>
        <w:ind w:left="357" w:hanging="357"/>
        <w:jc w:val="both"/>
        <w:rPr>
          <w:rFonts w:ascii="Arial" w:hAnsi="Arial" w:cs="Arial"/>
          <w:sz w:val="16"/>
          <w:szCs w:val="16"/>
          <w:u w:val="single"/>
        </w:rPr>
      </w:pPr>
      <w:r w:rsidRPr="001C62BE">
        <w:rPr>
          <w:rFonts w:ascii="Arial" w:hAnsi="Arial" w:cs="Arial"/>
          <w:sz w:val="16"/>
          <w:szCs w:val="16"/>
        </w:rPr>
        <w:t>Podmienky záruky</w:t>
      </w:r>
      <w:r w:rsidR="005D1E4F">
        <w:rPr>
          <w:rFonts w:ascii="Arial" w:hAnsi="Arial" w:cs="Arial"/>
          <w:sz w:val="16"/>
          <w:szCs w:val="16"/>
        </w:rPr>
        <w:t xml:space="preserve"> sú</w:t>
      </w:r>
      <w:r w:rsidRPr="001C62BE">
        <w:rPr>
          <w:rFonts w:ascii="Arial" w:hAnsi="Arial" w:cs="Arial"/>
          <w:sz w:val="16"/>
          <w:szCs w:val="16"/>
        </w:rPr>
        <w:t xml:space="preserve"> vyznačené predávajúcim v záručnom liste</w:t>
      </w:r>
      <w:r w:rsidR="00736D29">
        <w:rPr>
          <w:rFonts w:ascii="Arial" w:hAnsi="Arial" w:cs="Arial"/>
          <w:sz w:val="16"/>
          <w:szCs w:val="16"/>
        </w:rPr>
        <w:t>. D</w:t>
      </w:r>
      <w:r w:rsidR="005D1E4F">
        <w:rPr>
          <w:rFonts w:ascii="Arial" w:hAnsi="Arial" w:cs="Arial"/>
          <w:sz w:val="16"/>
          <w:szCs w:val="16"/>
        </w:rPr>
        <w:t>oba spracovania materiálu je uvedená na každom balení</w:t>
      </w:r>
    </w:p>
    <w:p w:rsidR="00BC0302" w:rsidRPr="00BC0302" w:rsidRDefault="00BC0302" w:rsidP="00BC0302">
      <w:pPr>
        <w:ind w:left="357"/>
        <w:jc w:val="both"/>
        <w:rPr>
          <w:rFonts w:ascii="Arial" w:hAnsi="Arial" w:cs="Arial"/>
          <w:color w:val="000000"/>
          <w:sz w:val="16"/>
          <w:szCs w:val="16"/>
        </w:rPr>
      </w:pPr>
      <w:r>
        <w:rPr>
          <w:rFonts w:ascii="Arial" w:hAnsi="Arial" w:cs="Arial"/>
          <w:color w:val="000000"/>
          <w:sz w:val="16"/>
          <w:szCs w:val="16"/>
        </w:rPr>
        <w:t xml:space="preserve">6.1. Na výrobok, ktorý zákazník používa v rámci svojej podnikateľskej činnosti, je záručná doba jeden rok odo dňa prevzatia výrobku. </w:t>
      </w:r>
      <w:r w:rsidRPr="00BC0302">
        <w:rPr>
          <w:rFonts w:ascii="Arial" w:hAnsi="Arial" w:cs="Arial"/>
          <w:color w:val="000000"/>
          <w:sz w:val="16"/>
          <w:szCs w:val="16"/>
        </w:rPr>
        <w:t xml:space="preserve"> </w:t>
      </w:r>
    </w:p>
    <w:p w:rsidR="008E5B4C" w:rsidRPr="0057305E" w:rsidRDefault="008E5B4C" w:rsidP="002C7557">
      <w:pPr>
        <w:numPr>
          <w:ilvl w:val="0"/>
          <w:numId w:val="6"/>
        </w:numPr>
        <w:jc w:val="both"/>
        <w:rPr>
          <w:rFonts w:ascii="Arial" w:hAnsi="Arial" w:cs="Arial"/>
          <w:color w:val="000000"/>
          <w:sz w:val="16"/>
          <w:szCs w:val="16"/>
        </w:rPr>
      </w:pPr>
      <w:r w:rsidRPr="0057305E">
        <w:rPr>
          <w:rFonts w:ascii="Arial" w:hAnsi="Arial" w:cs="Arial"/>
          <w:color w:val="000000"/>
          <w:sz w:val="16"/>
          <w:szCs w:val="16"/>
        </w:rPr>
        <w:t>Zodpovednosť za vady:</w:t>
      </w:r>
    </w:p>
    <w:p w:rsidR="00793FA8" w:rsidRDefault="008E5B4C" w:rsidP="00793FA8">
      <w:pPr>
        <w:numPr>
          <w:ilvl w:val="1"/>
          <w:numId w:val="6"/>
        </w:numPr>
        <w:jc w:val="both"/>
        <w:rPr>
          <w:rFonts w:ascii="Arial" w:hAnsi="Arial" w:cs="Arial"/>
          <w:color w:val="000000"/>
          <w:sz w:val="16"/>
          <w:szCs w:val="16"/>
        </w:rPr>
      </w:pPr>
      <w:r w:rsidRPr="0057305E">
        <w:rPr>
          <w:rFonts w:ascii="Arial" w:hAnsi="Arial" w:cs="Arial"/>
          <w:color w:val="000000"/>
          <w:sz w:val="16"/>
          <w:szCs w:val="16"/>
        </w:rPr>
        <w:t>Predávajúci zodpovedá za vady, ktoré má predan</w:t>
      </w:r>
      <w:r w:rsidR="00A55A2F" w:rsidRPr="0057305E">
        <w:rPr>
          <w:rFonts w:ascii="Arial" w:hAnsi="Arial" w:cs="Arial"/>
          <w:color w:val="000000"/>
          <w:sz w:val="16"/>
          <w:szCs w:val="16"/>
        </w:rPr>
        <w:t>ý</w:t>
      </w:r>
      <w:r w:rsidR="005078F2" w:rsidRPr="0057305E">
        <w:rPr>
          <w:rFonts w:ascii="Arial" w:hAnsi="Arial" w:cs="Arial"/>
          <w:color w:val="000000"/>
          <w:sz w:val="16"/>
          <w:szCs w:val="16"/>
        </w:rPr>
        <w:t xml:space="preserve"> alebo dodaný</w:t>
      </w:r>
      <w:r w:rsidR="00A55A2F" w:rsidRPr="0057305E">
        <w:rPr>
          <w:rFonts w:ascii="Arial" w:hAnsi="Arial" w:cs="Arial"/>
          <w:color w:val="000000"/>
          <w:sz w:val="16"/>
          <w:szCs w:val="16"/>
        </w:rPr>
        <w:t xml:space="preserve"> </w:t>
      </w:r>
      <w:r w:rsidRPr="0057305E">
        <w:rPr>
          <w:rFonts w:ascii="Arial" w:hAnsi="Arial" w:cs="Arial"/>
          <w:color w:val="000000"/>
          <w:sz w:val="16"/>
          <w:szCs w:val="16"/>
        </w:rPr>
        <w:t xml:space="preserve">tovar pri prevzatí kupujúcim. Kupujúci </w:t>
      </w:r>
      <w:r w:rsidR="0060391D" w:rsidRPr="0057305E">
        <w:rPr>
          <w:rFonts w:ascii="Arial" w:hAnsi="Arial" w:cs="Arial"/>
          <w:color w:val="000000"/>
          <w:sz w:val="16"/>
          <w:szCs w:val="16"/>
        </w:rPr>
        <w:t xml:space="preserve">je oprávnený si </w:t>
      </w:r>
      <w:r w:rsidRPr="0057305E">
        <w:rPr>
          <w:rFonts w:ascii="Arial" w:hAnsi="Arial" w:cs="Arial"/>
          <w:color w:val="000000"/>
          <w:sz w:val="16"/>
          <w:szCs w:val="16"/>
        </w:rPr>
        <w:t xml:space="preserve">tovar pred prevzatím prezrieť. Predávajúci nezodpovedá za vady tovaru, ktoré mohol kupujúci pri prehliadke zistiť, najmä nezodpovedá za to, ak kupujúci neskôr bude reklamovať chýbajúce príslušenstvo tovaru alebo mechanické poškodenie </w:t>
      </w:r>
      <w:r w:rsidR="0060391D" w:rsidRPr="0057305E">
        <w:rPr>
          <w:rFonts w:ascii="Arial" w:hAnsi="Arial" w:cs="Arial"/>
          <w:color w:val="000000"/>
          <w:sz w:val="16"/>
          <w:szCs w:val="16"/>
        </w:rPr>
        <w:t>tovaru</w:t>
      </w:r>
      <w:r w:rsidRPr="0057305E">
        <w:rPr>
          <w:rFonts w:ascii="Arial" w:hAnsi="Arial" w:cs="Arial"/>
          <w:color w:val="000000"/>
          <w:sz w:val="16"/>
          <w:szCs w:val="16"/>
        </w:rPr>
        <w:t xml:space="preserve"> zistiteľné pri prehliadke. Predávajúci za takéto vady nezodpovedá ani vtedy</w:t>
      </w:r>
      <w:r w:rsidR="0060391D" w:rsidRPr="0057305E">
        <w:rPr>
          <w:rFonts w:ascii="Arial" w:hAnsi="Arial" w:cs="Arial"/>
          <w:color w:val="000000"/>
          <w:sz w:val="16"/>
          <w:szCs w:val="16"/>
        </w:rPr>
        <w:t>,</w:t>
      </w:r>
      <w:r w:rsidRPr="0057305E">
        <w:rPr>
          <w:rFonts w:ascii="Arial" w:hAnsi="Arial" w:cs="Arial"/>
          <w:color w:val="000000"/>
          <w:sz w:val="16"/>
          <w:szCs w:val="16"/>
        </w:rPr>
        <w:t xml:space="preserve"> ak kupujúci nevyužil možnosť vykonať prehliadku tovaru.</w:t>
      </w:r>
      <w:r w:rsidR="000F47C2">
        <w:rPr>
          <w:rFonts w:ascii="Arial" w:hAnsi="Arial" w:cs="Arial"/>
          <w:color w:val="000000"/>
          <w:sz w:val="16"/>
          <w:szCs w:val="16"/>
        </w:rPr>
        <w:t xml:space="preserve"> </w:t>
      </w:r>
    </w:p>
    <w:p w:rsidR="000F47C2" w:rsidRPr="0057305E" w:rsidRDefault="000F47C2" w:rsidP="000F47C2">
      <w:pPr>
        <w:numPr>
          <w:ilvl w:val="1"/>
          <w:numId w:val="6"/>
        </w:numPr>
        <w:jc w:val="both"/>
        <w:rPr>
          <w:rFonts w:ascii="Arial" w:hAnsi="Arial" w:cs="Arial"/>
          <w:color w:val="000000"/>
          <w:sz w:val="16"/>
          <w:szCs w:val="16"/>
        </w:rPr>
      </w:pPr>
      <w:r>
        <w:rPr>
          <w:rFonts w:ascii="Arial" w:hAnsi="Arial" w:cs="Arial"/>
          <w:color w:val="000000"/>
          <w:sz w:val="16"/>
          <w:szCs w:val="16"/>
        </w:rPr>
        <w:t>Predávajúci nebude brať na zreteľ reklamáciu zakúpeného materiálu v prípade, keď nebude možné posúdiť</w:t>
      </w:r>
      <w:r w:rsidR="005D1E4F">
        <w:rPr>
          <w:rFonts w:ascii="Arial" w:hAnsi="Arial" w:cs="Arial"/>
          <w:color w:val="000000"/>
          <w:sz w:val="16"/>
          <w:szCs w:val="16"/>
        </w:rPr>
        <w:t xml:space="preserve"> jeho</w:t>
      </w:r>
      <w:r>
        <w:rPr>
          <w:rFonts w:ascii="Arial" w:hAnsi="Arial" w:cs="Arial"/>
          <w:color w:val="000000"/>
          <w:sz w:val="16"/>
          <w:szCs w:val="16"/>
        </w:rPr>
        <w:t xml:space="preserve"> parametre akosti a to z dôvodu spracovania materiálu, odstránenia materiálu, alebo jeho prekrytia  iným materiálom.</w:t>
      </w:r>
    </w:p>
    <w:p w:rsidR="008A125A" w:rsidRPr="0057305E" w:rsidRDefault="008E5B4C" w:rsidP="0057305E">
      <w:pPr>
        <w:numPr>
          <w:ilvl w:val="1"/>
          <w:numId w:val="6"/>
        </w:numPr>
        <w:jc w:val="both"/>
        <w:rPr>
          <w:rFonts w:ascii="Arial" w:hAnsi="Arial" w:cs="Arial"/>
          <w:color w:val="000000"/>
          <w:sz w:val="16"/>
          <w:szCs w:val="16"/>
        </w:rPr>
      </w:pPr>
      <w:r w:rsidRPr="0057305E">
        <w:rPr>
          <w:rFonts w:ascii="Arial" w:hAnsi="Arial" w:cs="Arial"/>
          <w:color w:val="000000"/>
          <w:sz w:val="16"/>
          <w:szCs w:val="16"/>
        </w:rPr>
        <w:t>Záruka sa vzťahuje len</w:t>
      </w:r>
      <w:r w:rsidR="007D415B">
        <w:rPr>
          <w:rFonts w:ascii="Arial" w:hAnsi="Arial" w:cs="Arial"/>
          <w:color w:val="000000"/>
          <w:sz w:val="16"/>
          <w:szCs w:val="16"/>
        </w:rPr>
        <w:t xml:space="preserve"> na</w:t>
      </w:r>
      <w:r w:rsidRPr="0057305E">
        <w:rPr>
          <w:rFonts w:ascii="Arial" w:hAnsi="Arial" w:cs="Arial"/>
          <w:color w:val="000000"/>
          <w:sz w:val="16"/>
          <w:szCs w:val="16"/>
        </w:rPr>
        <w:t xml:space="preserve"> </w:t>
      </w:r>
      <w:r w:rsidR="00BB2DB6" w:rsidRPr="0057305E">
        <w:rPr>
          <w:rFonts w:ascii="Arial" w:hAnsi="Arial" w:cs="Arial"/>
          <w:color w:val="000000"/>
          <w:sz w:val="16"/>
          <w:szCs w:val="16"/>
        </w:rPr>
        <w:t>vady spôsobené pri výrobe</w:t>
      </w:r>
      <w:r w:rsidRPr="0057305E">
        <w:rPr>
          <w:rFonts w:ascii="Arial" w:hAnsi="Arial" w:cs="Arial"/>
          <w:color w:val="000000"/>
          <w:sz w:val="16"/>
          <w:szCs w:val="16"/>
        </w:rPr>
        <w:t>. Záruka sa nevzťahuje najmä na:</w:t>
      </w:r>
    </w:p>
    <w:p w:rsidR="008E5B4C" w:rsidRPr="0057305E" w:rsidRDefault="008E5B4C">
      <w:pPr>
        <w:numPr>
          <w:ilvl w:val="2"/>
          <w:numId w:val="6"/>
        </w:numPr>
        <w:jc w:val="both"/>
        <w:rPr>
          <w:rFonts w:ascii="Arial" w:hAnsi="Arial" w:cs="Arial"/>
          <w:sz w:val="16"/>
          <w:szCs w:val="16"/>
        </w:rPr>
      </w:pPr>
      <w:r w:rsidRPr="0057305E">
        <w:rPr>
          <w:rFonts w:ascii="Arial" w:hAnsi="Arial" w:cs="Arial"/>
          <w:color w:val="000000"/>
          <w:sz w:val="16"/>
          <w:szCs w:val="16"/>
        </w:rPr>
        <w:t xml:space="preserve">vady a poškodenia tovaru spôsobené </w:t>
      </w:r>
      <w:r w:rsidR="002F6789" w:rsidRPr="0057305E">
        <w:rPr>
          <w:rFonts w:ascii="Arial" w:hAnsi="Arial" w:cs="Arial"/>
          <w:color w:val="000000"/>
          <w:sz w:val="16"/>
          <w:szCs w:val="16"/>
        </w:rPr>
        <w:t xml:space="preserve">prirodzeným alebo </w:t>
      </w:r>
      <w:r w:rsidRPr="0057305E">
        <w:rPr>
          <w:rFonts w:ascii="Arial" w:hAnsi="Arial" w:cs="Arial"/>
          <w:sz w:val="16"/>
          <w:szCs w:val="16"/>
        </w:rPr>
        <w:t>mechanickým poškodením</w:t>
      </w:r>
      <w:r w:rsidR="00B64BDE" w:rsidRPr="0057305E">
        <w:rPr>
          <w:rFonts w:ascii="Arial" w:hAnsi="Arial" w:cs="Arial"/>
          <w:sz w:val="16"/>
          <w:szCs w:val="16"/>
        </w:rPr>
        <w:t xml:space="preserve"> tovaru</w:t>
      </w:r>
      <w:r w:rsidR="00D438BF" w:rsidRPr="0057305E">
        <w:rPr>
          <w:rFonts w:ascii="Arial" w:hAnsi="Arial" w:cs="Arial"/>
          <w:sz w:val="16"/>
          <w:szCs w:val="16"/>
        </w:rPr>
        <w:t xml:space="preserve"> a jeho komponentov</w:t>
      </w:r>
      <w:r w:rsidRPr="0057305E">
        <w:rPr>
          <w:rFonts w:ascii="Arial" w:hAnsi="Arial" w:cs="Arial"/>
          <w:sz w:val="16"/>
          <w:szCs w:val="16"/>
        </w:rPr>
        <w:t>, vrátane náhodného;</w:t>
      </w:r>
    </w:p>
    <w:p w:rsidR="002F6789" w:rsidRPr="0057305E" w:rsidRDefault="002F6789">
      <w:pPr>
        <w:numPr>
          <w:ilvl w:val="2"/>
          <w:numId w:val="6"/>
        </w:numPr>
        <w:jc w:val="both"/>
        <w:rPr>
          <w:rFonts w:ascii="Arial" w:hAnsi="Arial" w:cs="Arial"/>
          <w:sz w:val="16"/>
          <w:szCs w:val="16"/>
        </w:rPr>
      </w:pPr>
      <w:r w:rsidRPr="0057305E">
        <w:rPr>
          <w:rFonts w:ascii="Arial" w:hAnsi="Arial" w:cs="Arial"/>
          <w:sz w:val="16"/>
          <w:szCs w:val="16"/>
        </w:rPr>
        <w:t>vady a poškodenia tovaru spôsobené znečistením tovaru alebo jeho</w:t>
      </w:r>
      <w:r w:rsidR="00B64BDE" w:rsidRPr="0057305E">
        <w:rPr>
          <w:rFonts w:ascii="Arial" w:hAnsi="Arial" w:cs="Arial"/>
          <w:sz w:val="16"/>
          <w:szCs w:val="16"/>
        </w:rPr>
        <w:t xml:space="preserve"> častí v dôsledku zanedbania údržby;</w:t>
      </w:r>
    </w:p>
    <w:p w:rsidR="00B64BDE" w:rsidRPr="0057305E" w:rsidRDefault="00B64BDE">
      <w:pPr>
        <w:numPr>
          <w:ilvl w:val="2"/>
          <w:numId w:val="6"/>
        </w:numPr>
        <w:jc w:val="both"/>
        <w:rPr>
          <w:rFonts w:ascii="Arial" w:hAnsi="Arial" w:cs="Arial"/>
          <w:sz w:val="16"/>
          <w:szCs w:val="16"/>
        </w:rPr>
      </w:pPr>
      <w:r w:rsidRPr="0057305E">
        <w:rPr>
          <w:rFonts w:ascii="Arial" w:hAnsi="Arial" w:cs="Arial"/>
          <w:sz w:val="16"/>
          <w:szCs w:val="16"/>
        </w:rPr>
        <w:t>vady a poškodenia tovaru spôsobené používaním tovaru v podmienkach, ktoré svojou teplotou, prašnosťou, vlhkosťou, chemickými a mechanickými vplyvmi prostredia nezodpovedajú podmienkam, v ktorých sa tovar bežne používa;</w:t>
      </w:r>
    </w:p>
    <w:p w:rsidR="008E5B4C" w:rsidRPr="0057305E" w:rsidRDefault="008E5B4C">
      <w:pPr>
        <w:numPr>
          <w:ilvl w:val="2"/>
          <w:numId w:val="6"/>
        </w:numPr>
        <w:jc w:val="both"/>
        <w:rPr>
          <w:rFonts w:ascii="Arial" w:hAnsi="Arial" w:cs="Arial"/>
          <w:sz w:val="16"/>
          <w:szCs w:val="16"/>
        </w:rPr>
      </w:pPr>
      <w:r w:rsidRPr="0057305E">
        <w:rPr>
          <w:rFonts w:ascii="Arial" w:hAnsi="Arial" w:cs="Arial"/>
          <w:color w:val="000000"/>
          <w:sz w:val="16"/>
          <w:szCs w:val="16"/>
        </w:rPr>
        <w:t xml:space="preserve">vady </w:t>
      </w:r>
      <w:r w:rsidRPr="0057305E">
        <w:rPr>
          <w:rFonts w:ascii="Arial" w:hAnsi="Arial" w:cs="Arial"/>
          <w:sz w:val="16"/>
          <w:szCs w:val="16"/>
        </w:rPr>
        <w:t xml:space="preserve">a poškodenia tovaru spôsobené </w:t>
      </w:r>
      <w:r w:rsidR="00D438BF" w:rsidRPr="0057305E">
        <w:rPr>
          <w:rFonts w:ascii="Arial" w:hAnsi="Arial" w:cs="Arial"/>
          <w:sz w:val="16"/>
          <w:szCs w:val="16"/>
        </w:rPr>
        <w:t>v dôsledku živelnej udalosti</w:t>
      </w:r>
      <w:r w:rsidRPr="0057305E">
        <w:rPr>
          <w:rFonts w:ascii="Arial" w:hAnsi="Arial" w:cs="Arial"/>
          <w:sz w:val="16"/>
          <w:szCs w:val="16"/>
        </w:rPr>
        <w:t>;</w:t>
      </w:r>
    </w:p>
    <w:p w:rsidR="00D438BF" w:rsidRPr="0057305E" w:rsidRDefault="00D438BF">
      <w:pPr>
        <w:numPr>
          <w:ilvl w:val="2"/>
          <w:numId w:val="6"/>
        </w:numPr>
        <w:jc w:val="both"/>
        <w:rPr>
          <w:rFonts w:ascii="Arial" w:hAnsi="Arial" w:cs="Arial"/>
          <w:sz w:val="16"/>
          <w:szCs w:val="16"/>
        </w:rPr>
      </w:pPr>
      <w:r w:rsidRPr="0057305E">
        <w:rPr>
          <w:rFonts w:ascii="Arial" w:hAnsi="Arial" w:cs="Arial"/>
          <w:color w:val="000000"/>
          <w:sz w:val="16"/>
          <w:szCs w:val="16"/>
        </w:rPr>
        <w:t xml:space="preserve">vady </w:t>
      </w:r>
      <w:r w:rsidRPr="0057305E">
        <w:rPr>
          <w:rFonts w:ascii="Arial" w:hAnsi="Arial" w:cs="Arial"/>
          <w:sz w:val="16"/>
          <w:szCs w:val="16"/>
        </w:rPr>
        <w:t>a poškodenia tovaru spôsobené násilným poškodením tovaru;</w:t>
      </w:r>
    </w:p>
    <w:p w:rsidR="008E5B4C" w:rsidRPr="0057305E" w:rsidRDefault="00D438BF" w:rsidP="00151F6D">
      <w:pPr>
        <w:numPr>
          <w:ilvl w:val="2"/>
          <w:numId w:val="6"/>
        </w:numPr>
        <w:jc w:val="both"/>
        <w:rPr>
          <w:rFonts w:ascii="Arial" w:hAnsi="Arial" w:cs="Arial"/>
          <w:sz w:val="16"/>
          <w:szCs w:val="16"/>
        </w:rPr>
      </w:pPr>
      <w:r w:rsidRPr="0057305E">
        <w:rPr>
          <w:rFonts w:ascii="Arial" w:hAnsi="Arial" w:cs="Arial"/>
          <w:color w:val="000000"/>
          <w:sz w:val="16"/>
          <w:szCs w:val="16"/>
        </w:rPr>
        <w:t xml:space="preserve">vady </w:t>
      </w:r>
      <w:r w:rsidRPr="0057305E">
        <w:rPr>
          <w:rFonts w:ascii="Arial" w:hAnsi="Arial" w:cs="Arial"/>
          <w:sz w:val="16"/>
          <w:szCs w:val="16"/>
        </w:rPr>
        <w:t>a poškodenia tovaru spôsobené</w:t>
      </w:r>
      <w:r w:rsidRPr="0057305E">
        <w:rPr>
          <w:rFonts w:ascii="Arial" w:hAnsi="Arial" w:cs="Arial"/>
          <w:color w:val="000000"/>
          <w:sz w:val="16"/>
          <w:szCs w:val="16"/>
        </w:rPr>
        <w:t xml:space="preserve"> nedodržaním zásad používania tovaru</w:t>
      </w:r>
      <w:r w:rsidR="007D415B">
        <w:rPr>
          <w:rFonts w:ascii="Arial" w:hAnsi="Arial" w:cs="Arial"/>
          <w:color w:val="000000"/>
          <w:sz w:val="16"/>
          <w:szCs w:val="16"/>
        </w:rPr>
        <w:t>, resp. výrobcom stanovených technologických predpisov a noriem</w:t>
      </w:r>
      <w:r w:rsidR="008E5B4C" w:rsidRPr="0057305E">
        <w:rPr>
          <w:rFonts w:ascii="Arial" w:hAnsi="Arial" w:cs="Arial"/>
          <w:sz w:val="16"/>
          <w:szCs w:val="16"/>
        </w:rPr>
        <w:t>;</w:t>
      </w:r>
    </w:p>
    <w:p w:rsidR="008E5B4C" w:rsidRDefault="00D438BF" w:rsidP="002F00EC">
      <w:pPr>
        <w:numPr>
          <w:ilvl w:val="2"/>
          <w:numId w:val="6"/>
        </w:numPr>
        <w:jc w:val="both"/>
        <w:rPr>
          <w:rFonts w:ascii="Arial" w:hAnsi="Arial" w:cs="Arial"/>
          <w:sz w:val="16"/>
          <w:szCs w:val="16"/>
        </w:rPr>
      </w:pPr>
      <w:r w:rsidRPr="0057305E">
        <w:rPr>
          <w:rFonts w:ascii="Arial" w:hAnsi="Arial" w:cs="Arial"/>
          <w:sz w:val="16"/>
          <w:szCs w:val="16"/>
        </w:rPr>
        <w:t xml:space="preserve">vady a poškodenia tovaru spôsobené </w:t>
      </w:r>
      <w:r w:rsidR="008E5B4C" w:rsidRPr="0057305E">
        <w:rPr>
          <w:rFonts w:ascii="Arial" w:hAnsi="Arial" w:cs="Arial"/>
          <w:sz w:val="16"/>
          <w:szCs w:val="16"/>
        </w:rPr>
        <w:t xml:space="preserve">použitím </w:t>
      </w:r>
      <w:r w:rsidR="002F00EC" w:rsidRPr="0057305E">
        <w:rPr>
          <w:rFonts w:ascii="Arial" w:hAnsi="Arial" w:cs="Arial"/>
          <w:sz w:val="16"/>
          <w:szCs w:val="16"/>
        </w:rPr>
        <w:t xml:space="preserve">iných </w:t>
      </w:r>
      <w:r w:rsidR="008E5B4C" w:rsidRPr="0057305E">
        <w:rPr>
          <w:rFonts w:ascii="Arial" w:hAnsi="Arial" w:cs="Arial"/>
          <w:sz w:val="16"/>
          <w:szCs w:val="16"/>
        </w:rPr>
        <w:t>komponentov,</w:t>
      </w:r>
      <w:r w:rsidR="002F00EC" w:rsidRPr="0057305E">
        <w:rPr>
          <w:rFonts w:ascii="Arial" w:hAnsi="Arial" w:cs="Arial"/>
          <w:sz w:val="16"/>
          <w:szCs w:val="16"/>
        </w:rPr>
        <w:t xml:space="preserve"> než odporúčaných výrobcom</w:t>
      </w:r>
      <w:r w:rsidR="008E5B4C" w:rsidRPr="0057305E">
        <w:rPr>
          <w:rFonts w:ascii="Arial" w:hAnsi="Arial" w:cs="Arial"/>
          <w:sz w:val="16"/>
          <w:szCs w:val="16"/>
        </w:rPr>
        <w:t xml:space="preserve"> alebo dodávateľom,</w:t>
      </w:r>
      <w:r w:rsidR="007D415B">
        <w:rPr>
          <w:rFonts w:ascii="Arial" w:hAnsi="Arial" w:cs="Arial"/>
          <w:sz w:val="16"/>
          <w:szCs w:val="16"/>
        </w:rPr>
        <w:t xml:space="preserve"> kombináciou s materiálom inej značky</w:t>
      </w:r>
      <w:r w:rsidR="00151F6D">
        <w:rPr>
          <w:rFonts w:ascii="Arial" w:hAnsi="Arial" w:cs="Arial"/>
          <w:sz w:val="16"/>
          <w:szCs w:val="16"/>
        </w:rPr>
        <w:t xml:space="preserve"> ako ponúka predávajúci</w:t>
      </w:r>
      <w:r w:rsidR="007D415B">
        <w:rPr>
          <w:rFonts w:ascii="Arial" w:hAnsi="Arial" w:cs="Arial"/>
          <w:sz w:val="16"/>
          <w:szCs w:val="16"/>
        </w:rPr>
        <w:t xml:space="preserve">, </w:t>
      </w:r>
      <w:r w:rsidR="008E5B4C" w:rsidRPr="0057305E">
        <w:rPr>
          <w:rFonts w:ascii="Arial" w:hAnsi="Arial" w:cs="Arial"/>
          <w:sz w:val="16"/>
          <w:szCs w:val="16"/>
        </w:rPr>
        <w:t>rovnako ako aj opravou či modifikáciou osobami inými, než osobami autorizovanými výrob</w:t>
      </w:r>
      <w:r w:rsidR="002F00EC" w:rsidRPr="0057305E">
        <w:rPr>
          <w:rFonts w:ascii="Arial" w:hAnsi="Arial" w:cs="Arial"/>
          <w:sz w:val="16"/>
          <w:szCs w:val="16"/>
        </w:rPr>
        <w:t>com</w:t>
      </w:r>
      <w:r w:rsidR="008E5B4C" w:rsidRPr="0057305E">
        <w:rPr>
          <w:rFonts w:ascii="Arial" w:hAnsi="Arial" w:cs="Arial"/>
          <w:sz w:val="16"/>
          <w:szCs w:val="16"/>
        </w:rPr>
        <w:t xml:space="preserve"> alebo dodávateľom;</w:t>
      </w:r>
    </w:p>
    <w:p w:rsidR="007D415B" w:rsidRPr="0057305E" w:rsidRDefault="007D415B" w:rsidP="00C36CB5">
      <w:pPr>
        <w:numPr>
          <w:ilvl w:val="2"/>
          <w:numId w:val="6"/>
        </w:numPr>
        <w:jc w:val="both"/>
        <w:rPr>
          <w:rFonts w:ascii="Arial" w:hAnsi="Arial" w:cs="Arial"/>
          <w:sz w:val="16"/>
          <w:szCs w:val="16"/>
        </w:rPr>
      </w:pPr>
      <w:r>
        <w:rPr>
          <w:rFonts w:ascii="Arial" w:hAnsi="Arial" w:cs="Arial"/>
          <w:sz w:val="16"/>
          <w:szCs w:val="16"/>
        </w:rPr>
        <w:t>vady sp</w:t>
      </w:r>
      <w:r w:rsidR="00C36CB5">
        <w:rPr>
          <w:rFonts w:ascii="Arial" w:hAnsi="Arial" w:cs="Arial"/>
          <w:sz w:val="16"/>
          <w:szCs w:val="16"/>
        </w:rPr>
        <w:t>ôsobené prí rekonštrukcii,</w:t>
      </w:r>
      <w:r>
        <w:rPr>
          <w:rFonts w:ascii="Arial" w:hAnsi="Arial" w:cs="Arial"/>
          <w:sz w:val="16"/>
          <w:szCs w:val="16"/>
        </w:rPr>
        <w:t xml:space="preserve"> pokiaľ bol materiál v poriadku a boli dodržané všetky </w:t>
      </w:r>
      <w:r w:rsidRPr="0057305E">
        <w:rPr>
          <w:rFonts w:ascii="Arial" w:hAnsi="Arial" w:cs="Arial"/>
          <w:color w:val="000000"/>
          <w:sz w:val="16"/>
          <w:szCs w:val="16"/>
        </w:rPr>
        <w:t>zásad</w:t>
      </w:r>
      <w:r>
        <w:rPr>
          <w:rFonts w:ascii="Arial" w:hAnsi="Arial" w:cs="Arial"/>
          <w:color w:val="000000"/>
          <w:sz w:val="16"/>
          <w:szCs w:val="16"/>
        </w:rPr>
        <w:t>y</w:t>
      </w:r>
      <w:r w:rsidRPr="0057305E">
        <w:rPr>
          <w:rFonts w:ascii="Arial" w:hAnsi="Arial" w:cs="Arial"/>
          <w:color w:val="000000"/>
          <w:sz w:val="16"/>
          <w:szCs w:val="16"/>
        </w:rPr>
        <w:t xml:space="preserve"> používania tovaru</w:t>
      </w:r>
      <w:r w:rsidR="00C36CB5">
        <w:rPr>
          <w:rFonts w:ascii="Arial" w:hAnsi="Arial" w:cs="Arial"/>
          <w:color w:val="000000"/>
          <w:sz w:val="16"/>
          <w:szCs w:val="16"/>
        </w:rPr>
        <w:t>,</w:t>
      </w:r>
      <w:r w:rsidR="00C36CB5">
        <w:rPr>
          <w:rFonts w:ascii="Arial" w:hAnsi="Arial" w:cs="Arial"/>
          <w:sz w:val="16"/>
          <w:szCs w:val="16"/>
        </w:rPr>
        <w:t xml:space="preserve"> </w:t>
      </w:r>
      <w:r w:rsidR="00C36CB5">
        <w:rPr>
          <w:rFonts w:ascii="Arial" w:hAnsi="Arial" w:cs="Arial"/>
          <w:color w:val="000000"/>
          <w:sz w:val="16"/>
          <w:szCs w:val="16"/>
        </w:rPr>
        <w:t>r</w:t>
      </w:r>
      <w:r>
        <w:rPr>
          <w:rFonts w:ascii="Arial" w:hAnsi="Arial" w:cs="Arial"/>
          <w:color w:val="000000"/>
          <w:sz w:val="16"/>
          <w:szCs w:val="16"/>
        </w:rPr>
        <w:t>esp. výrobcom stanovených technologických predpisov a noriem</w:t>
      </w:r>
    </w:p>
    <w:p w:rsidR="00342622" w:rsidRPr="0057305E" w:rsidRDefault="006C58CA" w:rsidP="00342622">
      <w:pPr>
        <w:numPr>
          <w:ilvl w:val="2"/>
          <w:numId w:val="6"/>
        </w:numPr>
        <w:jc w:val="both"/>
        <w:rPr>
          <w:rFonts w:ascii="Arial" w:hAnsi="Arial" w:cs="Arial"/>
          <w:sz w:val="16"/>
          <w:szCs w:val="16"/>
        </w:rPr>
      </w:pPr>
      <w:r w:rsidRPr="0057305E">
        <w:rPr>
          <w:rFonts w:ascii="Arial" w:hAnsi="Arial" w:cs="Arial"/>
          <w:color w:val="000000"/>
          <w:sz w:val="16"/>
          <w:szCs w:val="16"/>
        </w:rPr>
        <w:t>vady a poškodenia tovaru, o ktorých kupujúci pred prevzatím tovaru vedel;</w:t>
      </w:r>
    </w:p>
    <w:p w:rsidR="002C7557" w:rsidRPr="0057305E" w:rsidRDefault="006C58CA" w:rsidP="002C7557">
      <w:pPr>
        <w:numPr>
          <w:ilvl w:val="2"/>
          <w:numId w:val="6"/>
        </w:numPr>
        <w:jc w:val="both"/>
        <w:rPr>
          <w:rFonts w:ascii="Arial" w:hAnsi="Arial" w:cs="Arial"/>
          <w:sz w:val="16"/>
          <w:szCs w:val="16"/>
        </w:rPr>
      </w:pPr>
      <w:r w:rsidRPr="0057305E">
        <w:rPr>
          <w:rFonts w:ascii="Arial" w:hAnsi="Arial" w:cs="Arial"/>
          <w:color w:val="000000"/>
          <w:sz w:val="16"/>
          <w:szCs w:val="16"/>
        </w:rPr>
        <w:t>vady a poškodenia tovaru</w:t>
      </w:r>
      <w:r w:rsidR="00342622" w:rsidRPr="0057305E">
        <w:rPr>
          <w:rFonts w:ascii="Arial" w:hAnsi="Arial" w:cs="Arial"/>
          <w:color w:val="000000"/>
          <w:sz w:val="16"/>
          <w:szCs w:val="16"/>
        </w:rPr>
        <w:t>,</w:t>
      </w:r>
      <w:r w:rsidRPr="0057305E">
        <w:rPr>
          <w:rFonts w:ascii="Arial" w:hAnsi="Arial" w:cs="Arial"/>
          <w:sz w:val="16"/>
          <w:szCs w:val="16"/>
        </w:rPr>
        <w:t xml:space="preserve"> ktoré si kupujúci</w:t>
      </w:r>
      <w:r w:rsidR="00342622" w:rsidRPr="0057305E">
        <w:rPr>
          <w:rFonts w:ascii="Arial" w:hAnsi="Arial" w:cs="Arial"/>
          <w:sz w:val="16"/>
          <w:szCs w:val="16"/>
        </w:rPr>
        <w:t xml:space="preserve"> </w:t>
      </w:r>
      <w:r w:rsidRPr="0057305E">
        <w:rPr>
          <w:rFonts w:ascii="Arial" w:hAnsi="Arial" w:cs="Arial"/>
          <w:sz w:val="16"/>
          <w:szCs w:val="16"/>
        </w:rPr>
        <w:t>spôsobil sám</w:t>
      </w:r>
      <w:r w:rsidR="00342622" w:rsidRPr="0057305E">
        <w:rPr>
          <w:rFonts w:ascii="Arial" w:hAnsi="Arial" w:cs="Arial"/>
          <w:sz w:val="16"/>
          <w:szCs w:val="16"/>
        </w:rPr>
        <w:t xml:space="preserve"> alebo </w:t>
      </w:r>
      <w:r w:rsidRPr="0057305E">
        <w:rPr>
          <w:rFonts w:ascii="Arial" w:hAnsi="Arial" w:cs="Arial"/>
          <w:sz w:val="16"/>
          <w:szCs w:val="16"/>
        </w:rPr>
        <w:t>ktoré boli spôsobené neodbornou montážou</w:t>
      </w:r>
      <w:r w:rsidR="00342622" w:rsidRPr="0057305E">
        <w:rPr>
          <w:rFonts w:ascii="Arial" w:hAnsi="Arial" w:cs="Arial"/>
          <w:sz w:val="16"/>
          <w:szCs w:val="16"/>
        </w:rPr>
        <w:t xml:space="preserve"> tovaru.</w:t>
      </w:r>
    </w:p>
    <w:p w:rsidR="008E5B4C" w:rsidRPr="0057305E" w:rsidRDefault="008E5B4C" w:rsidP="00BC0302">
      <w:pPr>
        <w:numPr>
          <w:ilvl w:val="0"/>
          <w:numId w:val="6"/>
        </w:numPr>
        <w:jc w:val="both"/>
        <w:rPr>
          <w:rFonts w:ascii="Arial" w:hAnsi="Arial" w:cs="Arial"/>
          <w:color w:val="000000"/>
          <w:sz w:val="16"/>
          <w:szCs w:val="16"/>
        </w:rPr>
      </w:pPr>
      <w:r w:rsidRPr="0057305E">
        <w:rPr>
          <w:rFonts w:ascii="Arial" w:hAnsi="Arial" w:cs="Arial"/>
          <w:color w:val="000000"/>
          <w:sz w:val="16"/>
          <w:szCs w:val="16"/>
        </w:rPr>
        <w:t>Uplatnenie zodpovednosti za vady (reklamácia):</w:t>
      </w:r>
    </w:p>
    <w:p w:rsidR="0057305E" w:rsidRDefault="008E5B4C" w:rsidP="00411C48">
      <w:pPr>
        <w:numPr>
          <w:ilvl w:val="1"/>
          <w:numId w:val="6"/>
        </w:numPr>
        <w:ind w:left="788" w:hanging="431"/>
        <w:jc w:val="both"/>
        <w:rPr>
          <w:rFonts w:ascii="Arial" w:hAnsi="Arial" w:cs="Arial"/>
          <w:color w:val="000000"/>
          <w:sz w:val="16"/>
          <w:szCs w:val="16"/>
        </w:rPr>
      </w:pPr>
      <w:r w:rsidRPr="0057305E">
        <w:rPr>
          <w:rFonts w:ascii="Arial" w:hAnsi="Arial" w:cs="Arial"/>
          <w:color w:val="000000"/>
          <w:sz w:val="16"/>
          <w:szCs w:val="16"/>
        </w:rPr>
        <w:t>Práva zo zodpovednosti za vady sa uplatňujú</w:t>
      </w:r>
      <w:r w:rsidR="002F00EC" w:rsidRPr="0057305E">
        <w:rPr>
          <w:rFonts w:ascii="Arial" w:hAnsi="Arial" w:cs="Arial"/>
          <w:color w:val="000000"/>
          <w:sz w:val="16"/>
          <w:szCs w:val="16"/>
        </w:rPr>
        <w:t xml:space="preserve"> priamo u predávajúceho</w:t>
      </w:r>
      <w:r w:rsidRPr="0057305E">
        <w:rPr>
          <w:rFonts w:ascii="Arial" w:hAnsi="Arial" w:cs="Arial"/>
          <w:color w:val="000000"/>
          <w:sz w:val="16"/>
          <w:szCs w:val="16"/>
        </w:rPr>
        <w:t xml:space="preserve"> alebo v prevádzke, v ktorej bol tovar kúpený</w:t>
      </w:r>
      <w:r w:rsidR="005D1E4F">
        <w:rPr>
          <w:rFonts w:ascii="Arial" w:hAnsi="Arial" w:cs="Arial"/>
          <w:sz w:val="16"/>
          <w:szCs w:val="16"/>
        </w:rPr>
        <w:t>.</w:t>
      </w:r>
    </w:p>
    <w:p w:rsidR="00FC75FB" w:rsidRPr="00FC75FB" w:rsidRDefault="008E5B4C" w:rsidP="00FC75FB">
      <w:pPr>
        <w:numPr>
          <w:ilvl w:val="1"/>
          <w:numId w:val="6"/>
        </w:numPr>
        <w:ind w:left="788" w:hanging="431"/>
        <w:jc w:val="both"/>
        <w:rPr>
          <w:rFonts w:ascii="Arial" w:hAnsi="Arial" w:cs="Arial"/>
          <w:color w:val="000000"/>
          <w:sz w:val="16"/>
          <w:szCs w:val="16"/>
        </w:rPr>
      </w:pPr>
      <w:r w:rsidRPr="0057305E">
        <w:rPr>
          <w:rFonts w:ascii="Arial" w:hAnsi="Arial" w:cs="Arial"/>
          <w:sz w:val="16"/>
          <w:szCs w:val="16"/>
        </w:rPr>
        <w:t>Pri reklamácii je</w:t>
      </w:r>
      <w:r w:rsidR="00FC75FB">
        <w:rPr>
          <w:rFonts w:ascii="Arial" w:hAnsi="Arial" w:cs="Arial"/>
          <w:sz w:val="16"/>
          <w:szCs w:val="16"/>
        </w:rPr>
        <w:t xml:space="preserve"> zo strany kupujúceho potrebné doložiť</w:t>
      </w:r>
      <w:r w:rsidR="00736D29">
        <w:rPr>
          <w:rFonts w:ascii="Arial" w:hAnsi="Arial" w:cs="Arial"/>
          <w:sz w:val="16"/>
          <w:szCs w:val="16"/>
        </w:rPr>
        <w:t xml:space="preserve"> záručný list, dodací list, </w:t>
      </w:r>
      <w:r w:rsidRPr="00FC75FB">
        <w:rPr>
          <w:rFonts w:ascii="Arial" w:hAnsi="Arial" w:cs="Arial"/>
          <w:sz w:val="16"/>
          <w:szCs w:val="16"/>
        </w:rPr>
        <w:t>doklad o zaplatení kúpnej ceny</w:t>
      </w:r>
      <w:r w:rsidR="002F00EC" w:rsidRPr="00FC75FB">
        <w:rPr>
          <w:rFonts w:ascii="Arial" w:hAnsi="Arial" w:cs="Arial"/>
          <w:sz w:val="16"/>
          <w:szCs w:val="16"/>
        </w:rPr>
        <w:t xml:space="preserve"> tovaru</w:t>
      </w:r>
      <w:r w:rsidR="00736D29">
        <w:rPr>
          <w:rFonts w:ascii="Arial" w:hAnsi="Arial" w:cs="Arial"/>
          <w:sz w:val="16"/>
          <w:szCs w:val="16"/>
        </w:rPr>
        <w:t>, šaržu, prípadne výrobné číslo tovaru.</w:t>
      </w:r>
    </w:p>
    <w:p w:rsidR="002A2C20" w:rsidRPr="002A2C20" w:rsidRDefault="00FC75FB" w:rsidP="002C7557">
      <w:pPr>
        <w:numPr>
          <w:ilvl w:val="1"/>
          <w:numId w:val="6"/>
        </w:numPr>
        <w:jc w:val="both"/>
        <w:rPr>
          <w:rFonts w:ascii="Arial" w:hAnsi="Arial" w:cs="Arial"/>
          <w:color w:val="000000"/>
          <w:sz w:val="16"/>
          <w:szCs w:val="16"/>
        </w:rPr>
      </w:pPr>
      <w:r w:rsidRPr="00FC75FB">
        <w:rPr>
          <w:rFonts w:ascii="Arial" w:hAnsi="Arial" w:cs="Arial"/>
          <w:sz w:val="16"/>
          <w:szCs w:val="16"/>
        </w:rPr>
        <w:t>Kupujúci je povinný</w:t>
      </w:r>
      <w:r w:rsidR="00BE0E98">
        <w:rPr>
          <w:rFonts w:ascii="Arial" w:hAnsi="Arial" w:cs="Arial"/>
          <w:sz w:val="16"/>
          <w:szCs w:val="16"/>
        </w:rPr>
        <w:t xml:space="preserve"> písomne</w:t>
      </w:r>
      <w:r>
        <w:rPr>
          <w:rFonts w:ascii="Arial" w:hAnsi="Arial" w:cs="Arial"/>
          <w:sz w:val="16"/>
          <w:szCs w:val="16"/>
        </w:rPr>
        <w:t xml:space="preserve"> reklamovať vady tovaru u predávajúceho bez zbytočného odkladu. </w:t>
      </w:r>
    </w:p>
    <w:p w:rsidR="0091370F" w:rsidRPr="0057305E" w:rsidRDefault="00FC75FB" w:rsidP="002C7557">
      <w:pPr>
        <w:numPr>
          <w:ilvl w:val="1"/>
          <w:numId w:val="6"/>
        </w:numPr>
        <w:jc w:val="both"/>
        <w:rPr>
          <w:rFonts w:ascii="Arial" w:hAnsi="Arial" w:cs="Arial"/>
          <w:color w:val="000000"/>
          <w:sz w:val="16"/>
          <w:szCs w:val="16"/>
        </w:rPr>
      </w:pPr>
      <w:r>
        <w:rPr>
          <w:rFonts w:ascii="Arial" w:hAnsi="Arial" w:cs="Arial"/>
          <w:sz w:val="16"/>
          <w:szCs w:val="16"/>
        </w:rPr>
        <w:t>Predávajúci je povinný</w:t>
      </w:r>
      <w:r w:rsidR="002A2C20">
        <w:rPr>
          <w:rFonts w:ascii="Arial" w:hAnsi="Arial" w:cs="Arial"/>
          <w:sz w:val="16"/>
          <w:szCs w:val="16"/>
        </w:rPr>
        <w:t xml:space="preserve"> do troch</w:t>
      </w:r>
      <w:r w:rsidR="00736D29">
        <w:rPr>
          <w:rFonts w:ascii="Arial" w:hAnsi="Arial" w:cs="Arial"/>
          <w:sz w:val="16"/>
          <w:szCs w:val="16"/>
        </w:rPr>
        <w:t xml:space="preserve"> pracovných</w:t>
      </w:r>
      <w:r w:rsidR="002A2C20">
        <w:rPr>
          <w:rFonts w:ascii="Arial" w:hAnsi="Arial" w:cs="Arial"/>
          <w:sz w:val="16"/>
          <w:szCs w:val="16"/>
        </w:rPr>
        <w:t xml:space="preserve"> dní od obdržania reklamácie sa k nej písomne vyjadriť a </w:t>
      </w:r>
      <w:r w:rsidR="00012FCA" w:rsidRPr="0057305E">
        <w:rPr>
          <w:rFonts w:ascii="Arial" w:hAnsi="Arial" w:cs="Arial"/>
          <w:sz w:val="16"/>
          <w:szCs w:val="16"/>
        </w:rPr>
        <w:t>vydať kupujúcemu potvrdenie</w:t>
      </w:r>
      <w:r w:rsidR="002A2C20">
        <w:rPr>
          <w:rFonts w:ascii="Arial" w:hAnsi="Arial" w:cs="Arial"/>
          <w:sz w:val="16"/>
          <w:szCs w:val="16"/>
        </w:rPr>
        <w:t xml:space="preserve"> o prijatí reklamácie</w:t>
      </w:r>
      <w:r w:rsidR="00012FCA" w:rsidRPr="0057305E">
        <w:rPr>
          <w:rFonts w:ascii="Arial" w:hAnsi="Arial" w:cs="Arial"/>
          <w:sz w:val="16"/>
          <w:szCs w:val="16"/>
        </w:rPr>
        <w:t>. Za účelom splnenia tejto zákonnej povinnosti o</w:t>
      </w:r>
      <w:r w:rsidR="008E5B4C" w:rsidRPr="0057305E">
        <w:rPr>
          <w:rFonts w:ascii="Arial" w:hAnsi="Arial" w:cs="Arial"/>
          <w:color w:val="000000"/>
          <w:sz w:val="16"/>
          <w:szCs w:val="16"/>
        </w:rPr>
        <w:t xml:space="preserve">soba, ktorá </w:t>
      </w:r>
      <w:r w:rsidR="009B144B" w:rsidRPr="0057305E">
        <w:rPr>
          <w:rFonts w:ascii="Arial" w:hAnsi="Arial" w:cs="Arial"/>
          <w:color w:val="000000"/>
          <w:sz w:val="16"/>
          <w:szCs w:val="16"/>
        </w:rPr>
        <w:t>uplatňuje reklamáciu</w:t>
      </w:r>
      <w:r w:rsidR="008E5B4C" w:rsidRPr="0057305E">
        <w:rPr>
          <w:rFonts w:ascii="Arial" w:hAnsi="Arial" w:cs="Arial"/>
          <w:color w:val="000000"/>
          <w:sz w:val="16"/>
          <w:szCs w:val="16"/>
        </w:rPr>
        <w:t xml:space="preserve"> vyplní spolu s </w:t>
      </w:r>
      <w:r w:rsidR="009B144B" w:rsidRPr="0057305E">
        <w:rPr>
          <w:rFonts w:ascii="Arial" w:hAnsi="Arial" w:cs="Arial"/>
          <w:color w:val="000000"/>
          <w:sz w:val="16"/>
          <w:szCs w:val="16"/>
        </w:rPr>
        <w:t xml:space="preserve">povereným zamestnancom </w:t>
      </w:r>
      <w:r w:rsidR="008E5B4C" w:rsidRPr="0057305E">
        <w:rPr>
          <w:rFonts w:ascii="Arial" w:hAnsi="Arial" w:cs="Arial"/>
          <w:color w:val="000000"/>
          <w:sz w:val="16"/>
          <w:szCs w:val="16"/>
        </w:rPr>
        <w:t>predávajúceho</w:t>
      </w:r>
      <w:r w:rsidR="009B144B" w:rsidRPr="0057305E">
        <w:rPr>
          <w:rFonts w:ascii="Arial" w:hAnsi="Arial" w:cs="Arial"/>
          <w:color w:val="000000"/>
          <w:sz w:val="16"/>
          <w:szCs w:val="16"/>
        </w:rPr>
        <w:t xml:space="preserve"> </w:t>
      </w:r>
      <w:r w:rsidR="008E5B4C" w:rsidRPr="0057305E">
        <w:rPr>
          <w:rFonts w:ascii="Arial" w:hAnsi="Arial" w:cs="Arial"/>
          <w:color w:val="000000"/>
          <w:sz w:val="16"/>
          <w:szCs w:val="16"/>
        </w:rPr>
        <w:t>reklamačný protokol, v ktorom presne popíše vadu a spôsob akým sa vada prejavuje</w:t>
      </w:r>
      <w:r w:rsidR="004A7ADF">
        <w:rPr>
          <w:rFonts w:ascii="Arial" w:hAnsi="Arial" w:cs="Arial"/>
          <w:color w:val="000000"/>
          <w:sz w:val="16"/>
          <w:szCs w:val="16"/>
        </w:rPr>
        <w:t>.</w:t>
      </w:r>
      <w:r w:rsidR="005D1E4F">
        <w:rPr>
          <w:rFonts w:ascii="Arial" w:hAnsi="Arial" w:cs="Arial"/>
          <w:color w:val="000000"/>
          <w:sz w:val="16"/>
          <w:szCs w:val="16"/>
        </w:rPr>
        <w:t xml:space="preserve"> Na žiadosť predávajúceho je kupujúci povinný vyhotoviť požadovanú fotodokumentáciu a doručiť ju predávajúcemu.</w:t>
      </w:r>
      <w:r w:rsidR="004A7ADF">
        <w:rPr>
          <w:rFonts w:ascii="Arial" w:hAnsi="Arial" w:cs="Arial"/>
          <w:color w:val="000000"/>
          <w:sz w:val="16"/>
          <w:szCs w:val="16"/>
        </w:rPr>
        <w:t xml:space="preserve"> Okrem toho je</w:t>
      </w:r>
      <w:r w:rsidR="002A2C20">
        <w:rPr>
          <w:rFonts w:ascii="Arial" w:hAnsi="Arial" w:cs="Arial"/>
          <w:color w:val="000000"/>
          <w:sz w:val="16"/>
          <w:szCs w:val="16"/>
        </w:rPr>
        <w:t xml:space="preserve"> kupujúci</w:t>
      </w:r>
      <w:r>
        <w:rPr>
          <w:rFonts w:ascii="Arial" w:hAnsi="Arial" w:cs="Arial"/>
          <w:color w:val="000000"/>
          <w:sz w:val="16"/>
          <w:szCs w:val="16"/>
        </w:rPr>
        <w:t xml:space="preserve"> </w:t>
      </w:r>
      <w:r w:rsidR="004A7ADF">
        <w:rPr>
          <w:rFonts w:ascii="Arial" w:hAnsi="Arial" w:cs="Arial"/>
          <w:color w:val="000000"/>
          <w:sz w:val="16"/>
          <w:szCs w:val="16"/>
        </w:rPr>
        <w:t>povinný predložiť predávajúcemu</w:t>
      </w:r>
      <w:r w:rsidR="008E5B4C" w:rsidRPr="0057305E">
        <w:rPr>
          <w:rFonts w:ascii="Arial" w:hAnsi="Arial" w:cs="Arial"/>
          <w:color w:val="000000"/>
          <w:sz w:val="16"/>
          <w:szCs w:val="16"/>
        </w:rPr>
        <w:t xml:space="preserve"> </w:t>
      </w:r>
      <w:r w:rsidR="004A7ADF">
        <w:rPr>
          <w:rFonts w:ascii="Arial" w:hAnsi="Arial" w:cs="Arial"/>
          <w:color w:val="000000"/>
          <w:sz w:val="16"/>
          <w:szCs w:val="16"/>
        </w:rPr>
        <w:t>doklad o zaplatení výrobku, dodací list alebo záručný list, číslo šarže použitého výrobku</w:t>
      </w:r>
      <w:r w:rsidR="00736D29">
        <w:rPr>
          <w:rFonts w:ascii="Arial" w:hAnsi="Arial" w:cs="Arial"/>
          <w:color w:val="000000"/>
          <w:sz w:val="16"/>
          <w:szCs w:val="16"/>
        </w:rPr>
        <w:t>, výrobné číslo</w:t>
      </w:r>
      <w:r w:rsidR="004A7ADF">
        <w:rPr>
          <w:rFonts w:ascii="Arial" w:hAnsi="Arial" w:cs="Arial"/>
          <w:color w:val="000000"/>
          <w:sz w:val="16"/>
          <w:szCs w:val="16"/>
        </w:rPr>
        <w:t xml:space="preserve">. </w:t>
      </w:r>
      <w:r w:rsidR="00012FCA" w:rsidRPr="0057305E">
        <w:rPr>
          <w:rFonts w:ascii="Arial" w:hAnsi="Arial" w:cs="Arial"/>
          <w:sz w:val="16"/>
          <w:szCs w:val="16"/>
        </w:rPr>
        <w:t xml:space="preserve">Predávajúci je povinný </w:t>
      </w:r>
      <w:r w:rsidR="002A2C20">
        <w:rPr>
          <w:rFonts w:ascii="Arial" w:hAnsi="Arial" w:cs="Arial"/>
          <w:sz w:val="16"/>
          <w:szCs w:val="16"/>
        </w:rPr>
        <w:t>v</w:t>
      </w:r>
      <w:r w:rsidR="00CC7DFD">
        <w:rPr>
          <w:rFonts w:ascii="Arial" w:hAnsi="Arial" w:cs="Arial"/>
          <w:sz w:val="16"/>
          <w:szCs w:val="16"/>
        </w:rPr>
        <w:t>y</w:t>
      </w:r>
      <w:r w:rsidR="002A2C20">
        <w:rPr>
          <w:rFonts w:ascii="Arial" w:hAnsi="Arial" w:cs="Arial"/>
          <w:sz w:val="16"/>
          <w:szCs w:val="16"/>
        </w:rPr>
        <w:t xml:space="preserve">dať </w:t>
      </w:r>
      <w:r>
        <w:rPr>
          <w:rFonts w:ascii="Arial" w:hAnsi="Arial" w:cs="Arial"/>
          <w:sz w:val="16"/>
          <w:szCs w:val="16"/>
        </w:rPr>
        <w:t xml:space="preserve">písomné </w:t>
      </w:r>
      <w:r w:rsidR="004A7ADF">
        <w:rPr>
          <w:rFonts w:ascii="Arial" w:hAnsi="Arial" w:cs="Arial"/>
          <w:sz w:val="16"/>
          <w:szCs w:val="16"/>
        </w:rPr>
        <w:t xml:space="preserve">stanovisko k reklamácii </w:t>
      </w:r>
      <w:r w:rsidR="00012FCA" w:rsidRPr="0057305E">
        <w:rPr>
          <w:rFonts w:ascii="Arial" w:hAnsi="Arial" w:cs="Arial"/>
          <w:sz w:val="16"/>
          <w:szCs w:val="16"/>
        </w:rPr>
        <w:t>najneskôr do 30 dní odo dňa uplatnenia reklamácie.</w:t>
      </w:r>
      <w:bookmarkStart w:id="1" w:name="f_5019775"/>
      <w:bookmarkStart w:id="2" w:name="f_5019776"/>
      <w:bookmarkEnd w:id="1"/>
      <w:bookmarkEnd w:id="2"/>
    </w:p>
    <w:p w:rsidR="008E5B4C" w:rsidRPr="00411C48" w:rsidRDefault="008E5B4C">
      <w:pPr>
        <w:numPr>
          <w:ilvl w:val="0"/>
          <w:numId w:val="6"/>
        </w:numPr>
        <w:jc w:val="both"/>
        <w:rPr>
          <w:rFonts w:ascii="Arial" w:hAnsi="Arial" w:cs="Arial"/>
          <w:color w:val="000000"/>
          <w:sz w:val="16"/>
          <w:szCs w:val="16"/>
        </w:rPr>
      </w:pPr>
      <w:r w:rsidRPr="00411C48">
        <w:rPr>
          <w:rFonts w:ascii="Arial" w:hAnsi="Arial" w:cs="Arial"/>
          <w:color w:val="000000"/>
          <w:sz w:val="16"/>
          <w:szCs w:val="16"/>
        </w:rPr>
        <w:t>Spôsob vybavenia reklamácie:</w:t>
      </w:r>
    </w:p>
    <w:p w:rsidR="00012FCA" w:rsidRPr="0057305E" w:rsidRDefault="00012FCA">
      <w:pPr>
        <w:numPr>
          <w:ilvl w:val="1"/>
          <w:numId w:val="6"/>
        </w:numPr>
        <w:jc w:val="both"/>
        <w:rPr>
          <w:rFonts w:ascii="Arial" w:hAnsi="Arial" w:cs="Arial"/>
          <w:color w:val="000000"/>
          <w:sz w:val="16"/>
          <w:szCs w:val="16"/>
        </w:rPr>
      </w:pPr>
      <w:bookmarkStart w:id="3" w:name="_Ref150243507"/>
      <w:r w:rsidRPr="0057305E">
        <w:rPr>
          <w:rFonts w:ascii="Arial" w:hAnsi="Arial" w:cs="Arial"/>
          <w:sz w:val="16"/>
          <w:szCs w:val="16"/>
        </w:rPr>
        <w:t>Vybavením reklamácie sa v zmysle ust. §2 písm. m/ ZoOS rozumie: ukončenie reklamačného konania odovzdaním opraveného výrobku, výmenou výrobku, vrátením kúpnej ceny výrobku, vyplatením primeranej zľavy z ceny výrobku, písomná výzva na prevzatie plnenia alebo jej odôvodnené zamietnutie.</w:t>
      </w:r>
      <w:r w:rsidR="00F07338" w:rsidRPr="0057305E">
        <w:rPr>
          <w:rFonts w:ascii="Arial" w:hAnsi="Arial" w:cs="Arial"/>
          <w:sz w:val="16"/>
          <w:szCs w:val="16"/>
        </w:rPr>
        <w:t xml:space="preserve"> </w:t>
      </w:r>
    </w:p>
    <w:p w:rsidR="00012FCA" w:rsidRPr="00844B1D" w:rsidRDefault="00844B1D">
      <w:pPr>
        <w:numPr>
          <w:ilvl w:val="1"/>
          <w:numId w:val="6"/>
        </w:numPr>
        <w:jc w:val="both"/>
        <w:rPr>
          <w:rFonts w:ascii="Arial" w:hAnsi="Arial" w:cs="Arial"/>
          <w:sz w:val="16"/>
          <w:szCs w:val="16"/>
        </w:rPr>
      </w:pPr>
      <w:r w:rsidRPr="00844B1D">
        <w:rPr>
          <w:rFonts w:ascii="Arial" w:hAnsi="Arial" w:cs="Arial"/>
          <w:sz w:val="16"/>
          <w:szCs w:val="16"/>
        </w:rPr>
        <w:t xml:space="preserve">Vybavenie reklamácie </w:t>
      </w:r>
      <w:r w:rsidR="00012FCA" w:rsidRPr="00844B1D">
        <w:rPr>
          <w:rFonts w:ascii="Arial" w:hAnsi="Arial" w:cs="Arial"/>
          <w:sz w:val="16"/>
          <w:szCs w:val="16"/>
        </w:rPr>
        <w:t>nesmie trvať dlhšie ako 30 dní odo dňa uplatnenia reklamácie. Po uplynutí lehoty na vybavenie reklamácie má kupujúci právo od zmluvy odstúpiť alebo má právo na výmenu výrobku za nový výrobok.</w:t>
      </w:r>
    </w:p>
    <w:p w:rsidR="008E5B4C" w:rsidRPr="0057305E" w:rsidRDefault="008E5B4C">
      <w:pPr>
        <w:numPr>
          <w:ilvl w:val="1"/>
          <w:numId w:val="6"/>
        </w:numPr>
        <w:jc w:val="both"/>
        <w:rPr>
          <w:rFonts w:ascii="Arial" w:hAnsi="Arial" w:cs="Arial"/>
          <w:color w:val="000000"/>
          <w:sz w:val="16"/>
          <w:szCs w:val="16"/>
        </w:rPr>
      </w:pPr>
      <w:r w:rsidRPr="0057305E">
        <w:rPr>
          <w:rFonts w:ascii="Arial" w:hAnsi="Arial" w:cs="Arial"/>
          <w:color w:val="000000"/>
          <w:sz w:val="16"/>
          <w:szCs w:val="16"/>
        </w:rPr>
        <w:t xml:space="preserve">Ak ide o vadu, ktorú možno odstrániť, má kupujúci právo, aby bola </w:t>
      </w:r>
      <w:r w:rsidR="00121F88" w:rsidRPr="0057305E">
        <w:rPr>
          <w:rFonts w:ascii="Arial" w:hAnsi="Arial" w:cs="Arial"/>
          <w:color w:val="000000"/>
          <w:sz w:val="16"/>
          <w:szCs w:val="16"/>
        </w:rPr>
        <w:t xml:space="preserve">takáto vada </w:t>
      </w:r>
      <w:r w:rsidRPr="0057305E">
        <w:rPr>
          <w:rFonts w:ascii="Arial" w:hAnsi="Arial" w:cs="Arial"/>
          <w:color w:val="000000"/>
          <w:sz w:val="16"/>
          <w:szCs w:val="16"/>
        </w:rPr>
        <w:t xml:space="preserve">bezplatne, včas a riadne odstránená. </w:t>
      </w:r>
      <w:bookmarkEnd w:id="3"/>
    </w:p>
    <w:p w:rsidR="008E5B4C" w:rsidRPr="0057305E" w:rsidRDefault="008E5B4C">
      <w:pPr>
        <w:numPr>
          <w:ilvl w:val="1"/>
          <w:numId w:val="6"/>
        </w:numPr>
        <w:jc w:val="both"/>
        <w:rPr>
          <w:rFonts w:ascii="Arial" w:hAnsi="Arial" w:cs="Arial"/>
          <w:color w:val="000000"/>
          <w:sz w:val="16"/>
          <w:szCs w:val="16"/>
        </w:rPr>
      </w:pPr>
      <w:r w:rsidRPr="0057305E">
        <w:rPr>
          <w:rFonts w:ascii="Arial" w:hAnsi="Arial" w:cs="Arial"/>
          <w:color w:val="000000"/>
          <w:sz w:val="16"/>
          <w:szCs w:val="16"/>
        </w:rPr>
        <w:t>Predávajúci môže vždy namiesto odstránenia vady vymeniť vadnú vec za bezvadnú.</w:t>
      </w:r>
    </w:p>
    <w:p w:rsidR="008E5B4C" w:rsidRPr="0057305E" w:rsidRDefault="008E5B4C">
      <w:pPr>
        <w:numPr>
          <w:ilvl w:val="1"/>
          <w:numId w:val="6"/>
        </w:numPr>
        <w:jc w:val="both"/>
        <w:rPr>
          <w:rFonts w:ascii="Arial" w:hAnsi="Arial" w:cs="Arial"/>
          <w:color w:val="000000"/>
          <w:sz w:val="16"/>
          <w:szCs w:val="16"/>
        </w:rPr>
      </w:pPr>
      <w:bookmarkStart w:id="4" w:name="_Ref150243410"/>
      <w:r w:rsidRPr="0057305E">
        <w:rPr>
          <w:rFonts w:ascii="Arial" w:hAnsi="Arial" w:cs="Arial"/>
          <w:color w:val="000000"/>
          <w:sz w:val="16"/>
          <w:szCs w:val="16"/>
        </w:rPr>
        <w:t>Ak sa po prijatí reklamácie zistí, že vec má vadu, ktorá je neodstrániteľná</w:t>
      </w:r>
      <w:r w:rsidR="00121F88" w:rsidRPr="0057305E">
        <w:rPr>
          <w:rFonts w:ascii="Arial" w:hAnsi="Arial" w:cs="Arial"/>
          <w:color w:val="000000"/>
          <w:sz w:val="16"/>
          <w:szCs w:val="16"/>
        </w:rPr>
        <w:t>,</w:t>
      </w:r>
      <w:r w:rsidRPr="0057305E">
        <w:rPr>
          <w:rFonts w:ascii="Arial" w:hAnsi="Arial" w:cs="Arial"/>
          <w:color w:val="000000"/>
          <w:sz w:val="16"/>
          <w:szCs w:val="16"/>
        </w:rPr>
        <w:t xml:space="preserve"> a ktorá bráni tomu, aby sa vec mohla riadne užívať ako vec bez vady, má kupujúci právo na výmenu veci alebo má právo od zmluvy odstúpiť.</w:t>
      </w:r>
      <w:bookmarkEnd w:id="4"/>
    </w:p>
    <w:p w:rsidR="008E5B4C" w:rsidRPr="0057305E" w:rsidRDefault="008E5B4C">
      <w:pPr>
        <w:numPr>
          <w:ilvl w:val="1"/>
          <w:numId w:val="6"/>
        </w:numPr>
        <w:jc w:val="both"/>
        <w:rPr>
          <w:rFonts w:ascii="Arial" w:hAnsi="Arial" w:cs="Arial"/>
          <w:color w:val="000000"/>
          <w:sz w:val="16"/>
          <w:szCs w:val="16"/>
        </w:rPr>
      </w:pPr>
      <w:r w:rsidRPr="0057305E">
        <w:rPr>
          <w:rFonts w:ascii="Arial" w:hAnsi="Arial" w:cs="Arial"/>
          <w:color w:val="000000"/>
          <w:sz w:val="16"/>
          <w:szCs w:val="16"/>
        </w:rPr>
        <w:t xml:space="preserve">Tie isté práva ako sú uvedené v bode </w:t>
      </w:r>
      <w:r w:rsidRPr="0057305E">
        <w:rPr>
          <w:rFonts w:ascii="Arial" w:hAnsi="Arial" w:cs="Arial"/>
          <w:color w:val="000000"/>
          <w:sz w:val="16"/>
          <w:szCs w:val="16"/>
        </w:rPr>
        <w:fldChar w:fldCharType="begin"/>
      </w:r>
      <w:r w:rsidRPr="0057305E">
        <w:rPr>
          <w:rFonts w:ascii="Arial" w:hAnsi="Arial" w:cs="Arial"/>
          <w:color w:val="000000"/>
          <w:sz w:val="16"/>
          <w:szCs w:val="16"/>
        </w:rPr>
        <w:instrText xml:space="preserve"> REF _Ref150243410 \r \h </w:instrText>
      </w:r>
      <w:r w:rsidRPr="0057305E">
        <w:rPr>
          <w:rFonts w:ascii="Arial" w:hAnsi="Arial" w:cs="Arial"/>
          <w:color w:val="000000"/>
          <w:sz w:val="16"/>
          <w:szCs w:val="16"/>
        </w:rPr>
      </w:r>
      <w:r w:rsidR="0057305E" w:rsidRPr="0057305E">
        <w:rPr>
          <w:rFonts w:ascii="Arial" w:hAnsi="Arial" w:cs="Arial"/>
          <w:color w:val="000000"/>
          <w:sz w:val="16"/>
          <w:szCs w:val="16"/>
        </w:rPr>
        <w:instrText xml:space="preserve"> \* MERGEFORMAT </w:instrText>
      </w:r>
      <w:r w:rsidRPr="0057305E">
        <w:rPr>
          <w:rFonts w:ascii="Arial" w:hAnsi="Arial" w:cs="Arial"/>
          <w:color w:val="000000"/>
          <w:sz w:val="16"/>
          <w:szCs w:val="16"/>
        </w:rPr>
        <w:fldChar w:fldCharType="separate"/>
      </w:r>
      <w:r w:rsidR="004F5241">
        <w:rPr>
          <w:rFonts w:ascii="Arial" w:hAnsi="Arial" w:cs="Arial"/>
          <w:color w:val="000000"/>
          <w:sz w:val="16"/>
          <w:szCs w:val="16"/>
        </w:rPr>
        <w:t>9.5</w:t>
      </w:r>
      <w:r w:rsidRPr="0057305E">
        <w:rPr>
          <w:rFonts w:ascii="Arial" w:hAnsi="Arial" w:cs="Arial"/>
          <w:color w:val="000000"/>
          <w:sz w:val="16"/>
          <w:szCs w:val="16"/>
        </w:rPr>
        <w:fldChar w:fldCharType="end"/>
      </w:r>
      <w:r w:rsidRPr="0057305E">
        <w:rPr>
          <w:rFonts w:ascii="Arial" w:hAnsi="Arial" w:cs="Arial"/>
          <w:color w:val="000000"/>
          <w:sz w:val="16"/>
          <w:szCs w:val="16"/>
        </w:rPr>
        <w:t xml:space="preserve"> prislúchajú kupujúcemu, ak ide síce o odstrániteľnú vadu, ale kupujúci nemôže pre opätovné vyskytnutie sa </w:t>
      </w:r>
      <w:r w:rsidRPr="0057305E">
        <w:rPr>
          <w:rFonts w:ascii="Arial" w:hAnsi="Arial" w:cs="Arial"/>
          <w:bCs/>
          <w:color w:val="000000"/>
          <w:sz w:val="16"/>
          <w:szCs w:val="16"/>
        </w:rPr>
        <w:t>tej istej vady</w:t>
      </w:r>
      <w:r w:rsidRPr="0057305E">
        <w:rPr>
          <w:rFonts w:ascii="Arial" w:hAnsi="Arial" w:cs="Arial"/>
          <w:b/>
          <w:color w:val="000000"/>
          <w:sz w:val="16"/>
          <w:szCs w:val="16"/>
        </w:rPr>
        <w:t xml:space="preserve"> </w:t>
      </w:r>
      <w:r w:rsidRPr="0057305E">
        <w:rPr>
          <w:rFonts w:ascii="Arial" w:hAnsi="Arial" w:cs="Arial"/>
          <w:color w:val="000000"/>
          <w:sz w:val="16"/>
          <w:szCs w:val="16"/>
        </w:rPr>
        <w:t>ani po tretej oprave vec riadne užívať.</w:t>
      </w:r>
    </w:p>
    <w:p w:rsidR="008E5B4C" w:rsidRPr="0057305E" w:rsidRDefault="008E5B4C">
      <w:pPr>
        <w:numPr>
          <w:ilvl w:val="1"/>
          <w:numId w:val="6"/>
        </w:numPr>
        <w:jc w:val="both"/>
        <w:rPr>
          <w:rFonts w:ascii="Arial" w:hAnsi="Arial" w:cs="Arial"/>
          <w:color w:val="000000"/>
          <w:sz w:val="16"/>
          <w:szCs w:val="16"/>
        </w:rPr>
      </w:pPr>
      <w:bookmarkStart w:id="5" w:name="_Ref150243515"/>
      <w:r w:rsidRPr="0057305E">
        <w:rPr>
          <w:rFonts w:ascii="Arial" w:hAnsi="Arial" w:cs="Arial"/>
          <w:color w:val="000000"/>
          <w:sz w:val="16"/>
          <w:szCs w:val="16"/>
        </w:rPr>
        <w:t xml:space="preserve">Tie isté práva ako sú uvedené v bode </w:t>
      </w:r>
      <w:r w:rsidRPr="0057305E">
        <w:rPr>
          <w:rFonts w:ascii="Arial" w:hAnsi="Arial" w:cs="Arial"/>
          <w:color w:val="000000"/>
          <w:sz w:val="16"/>
          <w:szCs w:val="16"/>
        </w:rPr>
        <w:fldChar w:fldCharType="begin"/>
      </w:r>
      <w:r w:rsidRPr="0057305E">
        <w:rPr>
          <w:rFonts w:ascii="Arial" w:hAnsi="Arial" w:cs="Arial"/>
          <w:color w:val="000000"/>
          <w:sz w:val="16"/>
          <w:szCs w:val="16"/>
        </w:rPr>
        <w:instrText xml:space="preserve"> REF _Ref150243410 \r \h </w:instrText>
      </w:r>
      <w:r w:rsidRPr="0057305E">
        <w:rPr>
          <w:rFonts w:ascii="Arial" w:hAnsi="Arial" w:cs="Arial"/>
          <w:color w:val="000000"/>
          <w:sz w:val="16"/>
          <w:szCs w:val="16"/>
        </w:rPr>
      </w:r>
      <w:r w:rsidR="0057305E" w:rsidRPr="0057305E">
        <w:rPr>
          <w:rFonts w:ascii="Arial" w:hAnsi="Arial" w:cs="Arial"/>
          <w:color w:val="000000"/>
          <w:sz w:val="16"/>
          <w:szCs w:val="16"/>
        </w:rPr>
        <w:instrText xml:space="preserve"> \* MERGEFORMAT </w:instrText>
      </w:r>
      <w:r w:rsidRPr="0057305E">
        <w:rPr>
          <w:rFonts w:ascii="Arial" w:hAnsi="Arial" w:cs="Arial"/>
          <w:color w:val="000000"/>
          <w:sz w:val="16"/>
          <w:szCs w:val="16"/>
        </w:rPr>
        <w:fldChar w:fldCharType="separate"/>
      </w:r>
      <w:r w:rsidR="004F5241">
        <w:rPr>
          <w:rFonts w:ascii="Arial" w:hAnsi="Arial" w:cs="Arial"/>
          <w:color w:val="000000"/>
          <w:sz w:val="16"/>
          <w:szCs w:val="16"/>
        </w:rPr>
        <w:t>9.5</w:t>
      </w:r>
      <w:r w:rsidRPr="0057305E">
        <w:rPr>
          <w:rFonts w:ascii="Arial" w:hAnsi="Arial" w:cs="Arial"/>
          <w:color w:val="000000"/>
          <w:sz w:val="16"/>
          <w:szCs w:val="16"/>
        </w:rPr>
        <w:fldChar w:fldCharType="end"/>
      </w:r>
      <w:r w:rsidRPr="0057305E">
        <w:rPr>
          <w:rFonts w:ascii="Arial" w:hAnsi="Arial" w:cs="Arial"/>
          <w:color w:val="000000"/>
          <w:sz w:val="16"/>
          <w:szCs w:val="16"/>
        </w:rPr>
        <w:t xml:space="preserve"> prislúchajú kupujúcemu v prípade, že má vec </w:t>
      </w:r>
      <w:r w:rsidRPr="0057305E">
        <w:rPr>
          <w:rFonts w:ascii="Arial" w:hAnsi="Arial" w:cs="Arial"/>
          <w:bCs/>
          <w:color w:val="000000"/>
          <w:sz w:val="16"/>
          <w:szCs w:val="16"/>
        </w:rPr>
        <w:t xml:space="preserve">súčasne najmenej tri rôzne odstrániteľné vady, </w:t>
      </w:r>
      <w:r w:rsidRPr="0057305E">
        <w:rPr>
          <w:rFonts w:ascii="Arial" w:hAnsi="Arial" w:cs="Arial"/>
          <w:color w:val="000000"/>
          <w:sz w:val="16"/>
          <w:szCs w:val="16"/>
        </w:rPr>
        <w:t>pričom každá z nich bráni v riadnom užívaní.</w:t>
      </w:r>
      <w:bookmarkEnd w:id="5"/>
    </w:p>
    <w:p w:rsidR="00844B1D" w:rsidRDefault="00844B1D" w:rsidP="00844B1D">
      <w:pPr>
        <w:numPr>
          <w:ilvl w:val="1"/>
          <w:numId w:val="6"/>
        </w:numPr>
        <w:jc w:val="both"/>
        <w:rPr>
          <w:rFonts w:ascii="Arial" w:hAnsi="Arial" w:cs="Arial"/>
          <w:sz w:val="16"/>
          <w:szCs w:val="16"/>
        </w:rPr>
      </w:pPr>
      <w:r>
        <w:rPr>
          <w:rFonts w:ascii="Arial" w:hAnsi="Arial" w:cs="Arial"/>
          <w:sz w:val="16"/>
          <w:szCs w:val="16"/>
        </w:rPr>
        <w:t>Reklamá</w:t>
      </w:r>
      <w:r w:rsidR="002547CD" w:rsidRPr="002547CD">
        <w:rPr>
          <w:rFonts w:ascii="Arial" w:hAnsi="Arial" w:cs="Arial"/>
          <w:sz w:val="16"/>
          <w:szCs w:val="16"/>
        </w:rPr>
        <w:t xml:space="preserve">cia nebude uznaná v prípade, že výrobca </w:t>
      </w:r>
      <w:r w:rsidR="00736D29">
        <w:rPr>
          <w:rFonts w:ascii="Arial" w:hAnsi="Arial" w:cs="Arial"/>
          <w:sz w:val="16"/>
          <w:szCs w:val="16"/>
        </w:rPr>
        <w:t>preukáže,</w:t>
      </w:r>
      <w:r w:rsidR="002547CD" w:rsidRPr="002547CD">
        <w:rPr>
          <w:rFonts w:ascii="Arial" w:hAnsi="Arial" w:cs="Arial"/>
          <w:sz w:val="16"/>
          <w:szCs w:val="16"/>
        </w:rPr>
        <w:t xml:space="preserve"> že reklamov</w:t>
      </w:r>
      <w:r w:rsidR="00736D29">
        <w:rPr>
          <w:rFonts w:ascii="Arial" w:hAnsi="Arial" w:cs="Arial"/>
          <w:sz w:val="16"/>
          <w:szCs w:val="16"/>
        </w:rPr>
        <w:t>a</w:t>
      </w:r>
      <w:r w:rsidR="002547CD" w:rsidRPr="002547CD">
        <w:rPr>
          <w:rFonts w:ascii="Arial" w:hAnsi="Arial" w:cs="Arial"/>
          <w:sz w:val="16"/>
          <w:szCs w:val="16"/>
        </w:rPr>
        <w:t>ný nedostatok nie je spôsobený vadou výrobku, ale že ide o nedostatok pri montáži, alebo chybu</w:t>
      </w:r>
      <w:r w:rsidR="00736D29">
        <w:rPr>
          <w:rFonts w:ascii="Arial" w:hAnsi="Arial" w:cs="Arial"/>
          <w:sz w:val="16"/>
          <w:szCs w:val="16"/>
        </w:rPr>
        <w:t>,</w:t>
      </w:r>
      <w:r w:rsidR="002547CD" w:rsidRPr="002547CD">
        <w:rPr>
          <w:rFonts w:ascii="Arial" w:hAnsi="Arial" w:cs="Arial"/>
          <w:sz w:val="16"/>
          <w:szCs w:val="16"/>
        </w:rPr>
        <w:t xml:space="preserve"> vzniknutú pri prevoze tovaru.</w:t>
      </w:r>
      <w:r w:rsidR="00FC75FB">
        <w:rPr>
          <w:rFonts w:ascii="Arial" w:hAnsi="Arial" w:cs="Arial"/>
          <w:sz w:val="16"/>
          <w:szCs w:val="16"/>
        </w:rPr>
        <w:t xml:space="preserve"> </w:t>
      </w:r>
      <w:r>
        <w:rPr>
          <w:rFonts w:ascii="Arial" w:hAnsi="Arial" w:cs="Arial"/>
          <w:sz w:val="16"/>
          <w:szCs w:val="16"/>
        </w:rPr>
        <w:t xml:space="preserve">Pri neoprávnenej reklamácii budú </w:t>
      </w:r>
      <w:r w:rsidR="005D1E4F">
        <w:rPr>
          <w:rFonts w:ascii="Arial" w:hAnsi="Arial" w:cs="Arial"/>
          <w:sz w:val="16"/>
          <w:szCs w:val="16"/>
        </w:rPr>
        <w:t>kupujúcemu</w:t>
      </w:r>
      <w:r>
        <w:rPr>
          <w:rFonts w:ascii="Arial" w:hAnsi="Arial" w:cs="Arial"/>
          <w:sz w:val="16"/>
          <w:szCs w:val="16"/>
        </w:rPr>
        <w:t xml:space="preserve"> fakturované náklady, spojené s riešením reklamácie</w:t>
      </w:r>
    </w:p>
    <w:p w:rsidR="00EF3263" w:rsidRPr="0057305E" w:rsidRDefault="00EF3263" w:rsidP="008704DB">
      <w:pPr>
        <w:widowControl/>
        <w:suppressAutoHyphens w:val="0"/>
        <w:spacing w:before="100" w:beforeAutospacing="1" w:after="100" w:afterAutospacing="1" w:line="210" w:lineRule="atLeast"/>
        <w:jc w:val="both"/>
        <w:rPr>
          <w:rFonts w:ascii="Arial" w:eastAsia="Times New Roman" w:hAnsi="Arial" w:cs="Arial"/>
          <w:sz w:val="16"/>
          <w:szCs w:val="16"/>
          <w:lang w:eastAsia="sk-SK"/>
        </w:rPr>
      </w:pPr>
      <w:r w:rsidRPr="0057305E">
        <w:rPr>
          <w:rFonts w:ascii="Arial" w:eastAsia="Times New Roman" w:hAnsi="Arial" w:cs="Arial"/>
          <w:sz w:val="16"/>
          <w:szCs w:val="16"/>
          <w:lang w:eastAsia="sk-SK"/>
        </w:rPr>
        <w:t xml:space="preserve">Tento reklamačný poriadok nadobúda platnosť a účinnosť dňa </w:t>
      </w:r>
      <w:r w:rsidR="004F5241">
        <w:rPr>
          <w:rFonts w:ascii="Arial" w:eastAsia="Times New Roman" w:hAnsi="Arial" w:cs="Arial"/>
          <w:sz w:val="16"/>
          <w:szCs w:val="16"/>
          <w:lang w:eastAsia="sk-SK"/>
        </w:rPr>
        <w:t>1.11</w:t>
      </w:r>
      <w:r w:rsidR="00FC75FB">
        <w:rPr>
          <w:rFonts w:ascii="Arial" w:eastAsia="Times New Roman" w:hAnsi="Arial" w:cs="Arial"/>
          <w:sz w:val="16"/>
          <w:szCs w:val="16"/>
          <w:lang w:eastAsia="sk-SK"/>
        </w:rPr>
        <w:t>.2010</w:t>
      </w:r>
      <w:r w:rsidRPr="0057305E">
        <w:rPr>
          <w:rFonts w:ascii="Arial" w:eastAsia="Times New Roman" w:hAnsi="Arial" w:cs="Arial"/>
          <w:sz w:val="16"/>
          <w:szCs w:val="16"/>
          <w:lang w:eastAsia="sk-SK"/>
        </w:rPr>
        <w:t xml:space="preserve"> a ruší všetky predchádzajúce ustanovenia a</w:t>
      </w:r>
      <w:r w:rsidR="00FC75FB">
        <w:rPr>
          <w:rFonts w:ascii="Arial" w:eastAsia="Times New Roman" w:hAnsi="Arial" w:cs="Arial"/>
          <w:sz w:val="16"/>
          <w:szCs w:val="16"/>
          <w:lang w:eastAsia="sk-SK"/>
        </w:rPr>
        <w:t> </w:t>
      </w:r>
      <w:r w:rsidRPr="0057305E">
        <w:rPr>
          <w:rFonts w:ascii="Arial" w:eastAsia="Times New Roman" w:hAnsi="Arial" w:cs="Arial"/>
          <w:sz w:val="16"/>
          <w:szCs w:val="16"/>
          <w:lang w:eastAsia="sk-SK"/>
        </w:rPr>
        <w:t>zvyklosti</w:t>
      </w:r>
      <w:r w:rsidR="00FC75FB">
        <w:rPr>
          <w:rFonts w:ascii="Arial" w:eastAsia="Times New Roman" w:hAnsi="Arial" w:cs="Arial"/>
          <w:sz w:val="16"/>
          <w:szCs w:val="16"/>
          <w:lang w:eastAsia="sk-SK"/>
        </w:rPr>
        <w:t>,</w:t>
      </w:r>
      <w:r w:rsidRPr="0057305E">
        <w:rPr>
          <w:rFonts w:ascii="Arial" w:eastAsia="Times New Roman" w:hAnsi="Arial" w:cs="Arial"/>
          <w:sz w:val="16"/>
          <w:szCs w:val="16"/>
          <w:lang w:eastAsia="sk-SK"/>
        </w:rPr>
        <w:t xml:space="preserve"> súvisiace s vybavovaním reklamácií a zárukou na tovar.</w:t>
      </w:r>
    </w:p>
    <w:p w:rsidR="008704DB" w:rsidRDefault="00EF3263" w:rsidP="00844B1D">
      <w:pPr>
        <w:widowControl/>
        <w:suppressAutoHyphens w:val="0"/>
        <w:spacing w:before="100" w:beforeAutospacing="1" w:after="100" w:afterAutospacing="1" w:line="210" w:lineRule="atLeast"/>
        <w:jc w:val="both"/>
        <w:rPr>
          <w:rFonts w:ascii="Arial" w:eastAsia="Times New Roman" w:hAnsi="Arial" w:cs="Arial"/>
          <w:sz w:val="16"/>
          <w:szCs w:val="16"/>
          <w:lang w:eastAsia="sk-SK"/>
        </w:rPr>
      </w:pPr>
      <w:r w:rsidRPr="0057305E">
        <w:rPr>
          <w:rFonts w:ascii="Arial" w:eastAsia="Times New Roman" w:hAnsi="Arial" w:cs="Arial"/>
          <w:sz w:val="16"/>
          <w:szCs w:val="16"/>
          <w:lang w:eastAsia="sk-SK"/>
        </w:rPr>
        <w:t xml:space="preserve">Nesplnením vyššie uvedených reklamačných podmienok kupujúci ohrozuje kvalitu a časový priebeh reklamačného konania. </w:t>
      </w:r>
    </w:p>
    <w:p w:rsidR="00EF3263" w:rsidRPr="008704DB" w:rsidRDefault="008704DB" w:rsidP="00844B1D">
      <w:pPr>
        <w:widowControl/>
        <w:suppressAutoHyphens w:val="0"/>
        <w:spacing w:before="100" w:beforeAutospacing="1" w:after="100" w:afterAutospacing="1" w:line="210" w:lineRule="atLeast"/>
        <w:jc w:val="both"/>
        <w:rPr>
          <w:rFonts w:ascii="Arial" w:eastAsia="Times New Roman" w:hAnsi="Arial" w:cs="Arial"/>
          <w:sz w:val="16"/>
          <w:szCs w:val="16"/>
          <w:lang w:eastAsia="sk-SK"/>
        </w:rPr>
      </w:pPr>
      <w:r>
        <w:rPr>
          <w:rFonts w:ascii="Arial" w:eastAsia="Times New Roman" w:hAnsi="Arial" w:cs="Arial"/>
          <w:sz w:val="16"/>
          <w:szCs w:val="16"/>
          <w:lang w:eastAsia="sk-SK"/>
        </w:rPr>
        <w:t>HA-UZ market s.r.o.</w:t>
      </w:r>
      <w:r>
        <w:rPr>
          <w:rFonts w:ascii="Arial" w:eastAsia="Times New Roman" w:hAnsi="Arial" w:cs="Arial"/>
          <w:sz w:val="16"/>
          <w:szCs w:val="16"/>
          <w:lang w:eastAsia="sk-SK"/>
        </w:rPr>
        <w:tab/>
      </w:r>
      <w:r>
        <w:rPr>
          <w:rFonts w:ascii="Arial" w:eastAsia="Times New Roman" w:hAnsi="Arial" w:cs="Arial"/>
          <w:sz w:val="16"/>
          <w:szCs w:val="16"/>
          <w:lang w:eastAsia="sk-SK"/>
        </w:rPr>
        <w:tab/>
      </w:r>
      <w:r>
        <w:rPr>
          <w:rFonts w:ascii="Arial" w:eastAsia="Times New Roman" w:hAnsi="Arial" w:cs="Arial"/>
          <w:sz w:val="16"/>
          <w:szCs w:val="16"/>
          <w:lang w:eastAsia="sk-SK"/>
        </w:rPr>
        <w:tab/>
      </w:r>
      <w:r>
        <w:rPr>
          <w:rFonts w:ascii="Arial" w:eastAsia="Times New Roman" w:hAnsi="Arial" w:cs="Arial"/>
          <w:sz w:val="16"/>
          <w:szCs w:val="16"/>
          <w:lang w:eastAsia="sk-SK"/>
        </w:rPr>
        <w:tab/>
      </w:r>
      <w:r>
        <w:rPr>
          <w:rFonts w:ascii="Arial" w:eastAsia="Times New Roman" w:hAnsi="Arial" w:cs="Arial"/>
          <w:sz w:val="16"/>
          <w:szCs w:val="16"/>
          <w:lang w:eastAsia="sk-SK"/>
        </w:rPr>
        <w:tab/>
      </w:r>
      <w:r>
        <w:rPr>
          <w:rFonts w:ascii="Arial" w:eastAsia="Times New Roman" w:hAnsi="Arial" w:cs="Arial"/>
          <w:sz w:val="16"/>
          <w:szCs w:val="16"/>
          <w:lang w:eastAsia="sk-SK"/>
        </w:rPr>
        <w:tab/>
      </w:r>
      <w:r>
        <w:rPr>
          <w:rFonts w:ascii="Arial" w:eastAsia="Times New Roman" w:hAnsi="Arial" w:cs="Arial"/>
          <w:sz w:val="16"/>
          <w:szCs w:val="16"/>
          <w:lang w:eastAsia="sk-SK"/>
        </w:rPr>
        <w:tab/>
      </w:r>
    </w:p>
    <w:p w:rsidR="00EF3263" w:rsidRPr="0057305E" w:rsidRDefault="00EF3263" w:rsidP="00EF3263">
      <w:pPr>
        <w:widowControl/>
        <w:suppressAutoHyphens w:val="0"/>
        <w:spacing w:before="100" w:beforeAutospacing="1" w:after="100" w:afterAutospacing="1" w:line="210" w:lineRule="atLeast"/>
        <w:jc w:val="both"/>
        <w:rPr>
          <w:rFonts w:ascii="Arial" w:eastAsia="Times New Roman" w:hAnsi="Arial" w:cs="Arial"/>
          <w:bCs/>
          <w:sz w:val="16"/>
          <w:szCs w:val="16"/>
          <w:lang w:eastAsia="sk-SK"/>
        </w:rPr>
      </w:pPr>
    </w:p>
    <w:p w:rsidR="00EF3263" w:rsidRPr="0057305E" w:rsidRDefault="00EF3263" w:rsidP="008704DB">
      <w:pPr>
        <w:widowControl/>
        <w:suppressAutoHyphens w:val="0"/>
        <w:spacing w:before="100" w:beforeAutospacing="1" w:after="100" w:afterAutospacing="1" w:line="210" w:lineRule="atLeast"/>
        <w:ind w:firstLine="709"/>
        <w:jc w:val="both"/>
        <w:rPr>
          <w:rFonts w:ascii="Arial" w:eastAsia="Times New Roman" w:hAnsi="Arial" w:cs="Arial"/>
          <w:sz w:val="16"/>
          <w:szCs w:val="16"/>
          <w:lang w:eastAsia="sk-SK"/>
        </w:rPr>
      </w:pPr>
      <w:r w:rsidRPr="0057305E">
        <w:rPr>
          <w:rFonts w:ascii="Arial" w:eastAsia="Times New Roman" w:hAnsi="Arial" w:cs="Arial"/>
          <w:bCs/>
          <w:sz w:val="16"/>
          <w:szCs w:val="16"/>
          <w:lang w:eastAsia="sk-SK"/>
        </w:rPr>
        <w:t>V</w:t>
      </w:r>
      <w:r w:rsidR="004F5241">
        <w:rPr>
          <w:rFonts w:ascii="Arial" w:eastAsia="Times New Roman" w:hAnsi="Arial" w:cs="Arial"/>
          <w:bCs/>
          <w:sz w:val="16"/>
          <w:szCs w:val="16"/>
          <w:lang w:eastAsia="sk-SK"/>
        </w:rPr>
        <w:t xml:space="preserve"> Žiline, </w:t>
      </w:r>
      <w:r w:rsidR="00CB6265">
        <w:rPr>
          <w:rFonts w:ascii="Arial" w:eastAsia="Times New Roman" w:hAnsi="Arial" w:cs="Arial"/>
          <w:bCs/>
          <w:sz w:val="16"/>
          <w:szCs w:val="16"/>
          <w:lang w:eastAsia="sk-SK"/>
        </w:rPr>
        <w:t xml:space="preserve">dňa </w:t>
      </w:r>
      <w:r w:rsidR="004F5241">
        <w:rPr>
          <w:rFonts w:ascii="Arial" w:eastAsia="Times New Roman" w:hAnsi="Arial" w:cs="Arial"/>
          <w:bCs/>
          <w:sz w:val="16"/>
          <w:szCs w:val="16"/>
          <w:lang w:eastAsia="sk-SK"/>
        </w:rPr>
        <w:t>1.11.2010</w:t>
      </w:r>
      <w:r w:rsidR="00CB6265">
        <w:rPr>
          <w:rFonts w:ascii="Arial" w:eastAsia="Times New Roman" w:hAnsi="Arial" w:cs="Arial"/>
          <w:bCs/>
          <w:sz w:val="16"/>
          <w:szCs w:val="16"/>
          <w:lang w:eastAsia="sk-SK"/>
        </w:rPr>
        <w:tab/>
      </w:r>
      <w:r w:rsidR="00CB6265">
        <w:rPr>
          <w:rFonts w:ascii="Arial" w:eastAsia="Times New Roman" w:hAnsi="Arial" w:cs="Arial"/>
          <w:bCs/>
          <w:sz w:val="16"/>
          <w:szCs w:val="16"/>
          <w:lang w:eastAsia="sk-SK"/>
        </w:rPr>
        <w:tab/>
      </w:r>
      <w:r w:rsidR="00CB6265">
        <w:rPr>
          <w:rFonts w:ascii="Arial" w:eastAsia="Times New Roman" w:hAnsi="Arial" w:cs="Arial"/>
          <w:bCs/>
          <w:sz w:val="16"/>
          <w:szCs w:val="16"/>
          <w:lang w:eastAsia="sk-SK"/>
        </w:rPr>
        <w:tab/>
      </w:r>
      <w:r w:rsidR="00CB6265">
        <w:rPr>
          <w:rFonts w:ascii="Arial" w:eastAsia="Times New Roman" w:hAnsi="Arial" w:cs="Arial"/>
          <w:bCs/>
          <w:sz w:val="16"/>
          <w:szCs w:val="16"/>
          <w:lang w:eastAsia="sk-SK"/>
        </w:rPr>
        <w:tab/>
      </w:r>
      <w:r w:rsidR="00CB6265">
        <w:rPr>
          <w:rFonts w:ascii="Arial" w:eastAsia="Times New Roman" w:hAnsi="Arial" w:cs="Arial"/>
          <w:bCs/>
          <w:sz w:val="16"/>
          <w:szCs w:val="16"/>
          <w:lang w:eastAsia="sk-SK"/>
        </w:rPr>
        <w:tab/>
      </w:r>
      <w:r w:rsidR="00CB6265">
        <w:rPr>
          <w:rFonts w:ascii="Arial" w:eastAsia="Times New Roman" w:hAnsi="Arial" w:cs="Arial"/>
          <w:bCs/>
          <w:sz w:val="16"/>
          <w:szCs w:val="16"/>
          <w:lang w:eastAsia="sk-SK"/>
        </w:rPr>
        <w:tab/>
        <w:t xml:space="preserve">Vypracoval : </w:t>
      </w:r>
      <w:r w:rsidR="004F5241">
        <w:rPr>
          <w:rFonts w:ascii="Arial" w:eastAsia="Times New Roman" w:hAnsi="Arial" w:cs="Arial"/>
          <w:bCs/>
          <w:sz w:val="16"/>
          <w:szCs w:val="16"/>
          <w:lang w:eastAsia="sk-SK"/>
        </w:rPr>
        <w:t>RNDr.Juraj Hallon</w:t>
      </w:r>
    </w:p>
    <w:p w:rsidR="008E5B4C" w:rsidRPr="0057305E" w:rsidRDefault="008E5B4C">
      <w:pPr>
        <w:jc w:val="both"/>
        <w:rPr>
          <w:rFonts w:ascii="Arial" w:hAnsi="Arial" w:cs="Arial"/>
          <w:sz w:val="16"/>
          <w:szCs w:val="16"/>
        </w:rPr>
      </w:pPr>
    </w:p>
    <w:sectPr w:rsidR="008E5B4C" w:rsidRPr="0057305E" w:rsidSect="0057305E">
      <w:footnotePr>
        <w:pos w:val="beneathText"/>
      </w:footnotePr>
      <w:pgSz w:w="11905" w:h="16837"/>
      <w:pgMar w:top="851"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8A67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F9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1A5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EC0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B6E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E658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5A7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C27D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30B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96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0000002"/>
    <w:multiLevelType w:val="multilevel"/>
    <w:tmpl w:val="00000002"/>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2" w15:restartNumberingAfterBreak="0">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15:restartNumberingAfterBreak="0">
    <w:nsid w:val="219C0407"/>
    <w:multiLevelType w:val="multilevel"/>
    <w:tmpl w:val="BDDE95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7495516"/>
    <w:multiLevelType w:val="hybridMultilevel"/>
    <w:tmpl w:val="DAB84E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222"/>
    <w:multiLevelType w:val="multilevel"/>
    <w:tmpl w:val="BDDE95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11"/>
  </w:num>
  <w:num w:numId="3">
    <w:abstractNumId w:val="12"/>
  </w:num>
  <w:num w:numId="4">
    <w:abstractNumId w:val="15"/>
  </w:num>
  <w:num w:numId="5">
    <w:abstractNumId w:val="14"/>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C5A"/>
    <w:rsid w:val="00012FCA"/>
    <w:rsid w:val="000253DB"/>
    <w:rsid w:val="000829FF"/>
    <w:rsid w:val="00086C5A"/>
    <w:rsid w:val="000C070C"/>
    <w:rsid w:val="000D29DD"/>
    <w:rsid w:val="000F47C2"/>
    <w:rsid w:val="00110B39"/>
    <w:rsid w:val="00121F88"/>
    <w:rsid w:val="00151F6D"/>
    <w:rsid w:val="001B13B0"/>
    <w:rsid w:val="001C62BE"/>
    <w:rsid w:val="001F7B25"/>
    <w:rsid w:val="00220DD8"/>
    <w:rsid w:val="002547CD"/>
    <w:rsid w:val="002A2C20"/>
    <w:rsid w:val="002A6532"/>
    <w:rsid w:val="002C7557"/>
    <w:rsid w:val="002F00EC"/>
    <w:rsid w:val="002F6789"/>
    <w:rsid w:val="00342622"/>
    <w:rsid w:val="00373A34"/>
    <w:rsid w:val="003855FA"/>
    <w:rsid w:val="00395AA8"/>
    <w:rsid w:val="003B0641"/>
    <w:rsid w:val="003F2A45"/>
    <w:rsid w:val="003F4AB8"/>
    <w:rsid w:val="00411C48"/>
    <w:rsid w:val="004149FB"/>
    <w:rsid w:val="004272BA"/>
    <w:rsid w:val="004A1F45"/>
    <w:rsid w:val="004A7ADF"/>
    <w:rsid w:val="004F5241"/>
    <w:rsid w:val="005078F2"/>
    <w:rsid w:val="0054023D"/>
    <w:rsid w:val="00572E0D"/>
    <w:rsid w:val="0057305E"/>
    <w:rsid w:val="00575669"/>
    <w:rsid w:val="005778AD"/>
    <w:rsid w:val="005912CD"/>
    <w:rsid w:val="005A1728"/>
    <w:rsid w:val="005A4D47"/>
    <w:rsid w:val="005D1E4F"/>
    <w:rsid w:val="005D6906"/>
    <w:rsid w:val="0060391D"/>
    <w:rsid w:val="00612CA3"/>
    <w:rsid w:val="00621831"/>
    <w:rsid w:val="00655F97"/>
    <w:rsid w:val="006C090C"/>
    <w:rsid w:val="006C2088"/>
    <w:rsid w:val="006C216F"/>
    <w:rsid w:val="006C58CA"/>
    <w:rsid w:val="006D4873"/>
    <w:rsid w:val="00736D29"/>
    <w:rsid w:val="0077092A"/>
    <w:rsid w:val="00793FA8"/>
    <w:rsid w:val="007D415B"/>
    <w:rsid w:val="007D7A4D"/>
    <w:rsid w:val="007F1B5C"/>
    <w:rsid w:val="008064C9"/>
    <w:rsid w:val="00812A25"/>
    <w:rsid w:val="00814A19"/>
    <w:rsid w:val="00844B1D"/>
    <w:rsid w:val="008704DB"/>
    <w:rsid w:val="008A125A"/>
    <w:rsid w:val="008E5B4C"/>
    <w:rsid w:val="0091370F"/>
    <w:rsid w:val="009B144B"/>
    <w:rsid w:val="009D3128"/>
    <w:rsid w:val="00A12ECE"/>
    <w:rsid w:val="00A55A2F"/>
    <w:rsid w:val="00A6149D"/>
    <w:rsid w:val="00A67AD2"/>
    <w:rsid w:val="00B50941"/>
    <w:rsid w:val="00B64BDE"/>
    <w:rsid w:val="00BB2DB6"/>
    <w:rsid w:val="00BC0302"/>
    <w:rsid w:val="00BE0E98"/>
    <w:rsid w:val="00C03B74"/>
    <w:rsid w:val="00C36CB5"/>
    <w:rsid w:val="00C56FB8"/>
    <w:rsid w:val="00CA5A66"/>
    <w:rsid w:val="00CB6265"/>
    <w:rsid w:val="00CC6A7F"/>
    <w:rsid w:val="00CC7DFD"/>
    <w:rsid w:val="00CD15FC"/>
    <w:rsid w:val="00CF2EA2"/>
    <w:rsid w:val="00D438BF"/>
    <w:rsid w:val="00D462B0"/>
    <w:rsid w:val="00D52F22"/>
    <w:rsid w:val="00DE4552"/>
    <w:rsid w:val="00E212E6"/>
    <w:rsid w:val="00EC5112"/>
    <w:rsid w:val="00EF3263"/>
    <w:rsid w:val="00EF5F71"/>
    <w:rsid w:val="00F07338"/>
    <w:rsid w:val="00F16DAE"/>
    <w:rsid w:val="00F3516C"/>
    <w:rsid w:val="00F449AD"/>
    <w:rsid w:val="00FC75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D1C16-5278-44F6-A3D0-5E8EF660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pPr>
      <w:widowControl w:val="0"/>
      <w:suppressAutoHyphens/>
    </w:pPr>
    <w:rPr>
      <w:rFonts w:eastAsia="Lucida Sans Unicode"/>
      <w:sz w:val="24"/>
      <w:szCs w:val="24"/>
      <w:lang/>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ymbolypreslovanie">
    <w:name w:val="Symboly pre číslovanie"/>
  </w:style>
  <w:style w:type="character" w:customStyle="1" w:styleId="Odrky">
    <w:name w:val="Odrážky"/>
    <w:rPr>
      <w:rFonts w:ascii="StarSymbol" w:eastAsia="StarSymbol" w:hAnsi="StarSymbol" w:cs="StarSymbol"/>
      <w:sz w:val="18"/>
      <w:szCs w:val="18"/>
    </w:rPr>
  </w:style>
  <w:style w:type="character" w:styleId="Hypertextovprepojenie">
    <w:name w:val="Hyperlink"/>
    <w:semiHidden/>
    <w:rPr>
      <w:color w:val="000080"/>
      <w:u w:val="single"/>
    </w:rPr>
  </w:style>
  <w:style w:type="paragraph" w:styleId="Zkladntext">
    <w:name w:val="Body Text"/>
    <w:basedOn w:val="Normlny"/>
    <w:semiHidden/>
    <w:pPr>
      <w:spacing w:after="120"/>
    </w:pPr>
  </w:style>
  <w:style w:type="paragraph" w:styleId="Zoznam">
    <w:name w:val="List"/>
    <w:basedOn w:val="Zkladntext"/>
    <w:semiHidden/>
    <w:rPr>
      <w:rFonts w:cs="Tahoma"/>
    </w:rPr>
  </w:style>
  <w:style w:type="paragraph" w:customStyle="1" w:styleId="Popisok">
    <w:name w:val="Popisok"/>
    <w:basedOn w:val="Normlny"/>
    <w:pPr>
      <w:suppressLineNumbers/>
      <w:spacing w:before="120" w:after="120"/>
    </w:pPr>
    <w:rPr>
      <w:rFonts w:cs="Tahoma"/>
      <w:i/>
      <w:iCs/>
      <w:sz w:val="20"/>
      <w:szCs w:val="20"/>
    </w:rPr>
  </w:style>
  <w:style w:type="paragraph" w:customStyle="1" w:styleId="Index">
    <w:name w:val="Index"/>
    <w:basedOn w:val="Normlny"/>
    <w:pPr>
      <w:suppressLineNumbers/>
    </w:pPr>
    <w:rPr>
      <w:rFonts w:cs="Tahoma"/>
    </w:rPr>
  </w:style>
  <w:style w:type="paragraph" w:styleId="Nzov">
    <w:name w:val="Title"/>
    <w:basedOn w:val="Normlny"/>
    <w:qFormat/>
    <w:pPr>
      <w:jc w:val="center"/>
    </w:pPr>
    <w:rPr>
      <w:b/>
      <w:bCs/>
      <w:color w:val="000000"/>
      <w:sz w:val="28"/>
      <w:szCs w:val="22"/>
    </w:rPr>
  </w:style>
  <w:style w:type="paragraph" w:customStyle="1" w:styleId="BalloonText">
    <w:name w:val="Balloon Text"/>
    <w:basedOn w:val="Normlny"/>
    <w:semiHidden/>
    <w:rPr>
      <w:rFonts w:ascii="Tahoma" w:hAnsi="Tahoma" w:cs="Tahoma"/>
      <w:sz w:val="16"/>
      <w:szCs w:val="16"/>
    </w:rPr>
  </w:style>
  <w:style w:type="paragraph" w:styleId="Odsekzoznamu">
    <w:name w:val="List Paragraph"/>
    <w:basedOn w:val="Normlny"/>
    <w:uiPriority w:val="34"/>
    <w:qFormat/>
    <w:rsid w:val="002C7557"/>
    <w:pPr>
      <w:ind w:left="708"/>
    </w:pPr>
  </w:style>
  <w:style w:type="paragraph" w:styleId="Normlnywebov">
    <w:name w:val="Normal (Web)"/>
    <w:basedOn w:val="Normlny"/>
    <w:uiPriority w:val="99"/>
    <w:semiHidden/>
    <w:unhideWhenUsed/>
    <w:rsid w:val="00EF3263"/>
    <w:pPr>
      <w:widowControl/>
      <w:suppressAutoHyphens w:val="0"/>
      <w:spacing w:before="100" w:beforeAutospacing="1" w:after="100" w:afterAutospacing="1"/>
    </w:pPr>
    <w:rPr>
      <w:rFonts w:eastAsia="Times New Roman"/>
      <w:lang w:eastAsia="sk-SK"/>
    </w:rPr>
  </w:style>
  <w:style w:type="character" w:customStyle="1" w:styleId="info1">
    <w:name w:val="info1"/>
    <w:basedOn w:val="Predvolenpsmoodseku"/>
    <w:rsid w:val="00EF3263"/>
  </w:style>
  <w:style w:type="character" w:styleId="Vrazn">
    <w:name w:val="Strong"/>
    <w:uiPriority w:val="22"/>
    <w:qFormat/>
    <w:rsid w:val="00EF3263"/>
    <w:rPr>
      <w:b/>
      <w:bCs/>
    </w:rPr>
  </w:style>
  <w:style w:type="paragraph" w:styleId="Textbubliny">
    <w:name w:val="Balloon Text"/>
    <w:basedOn w:val="Normlny"/>
    <w:link w:val="TextbublinyChar"/>
    <w:uiPriority w:val="99"/>
    <w:semiHidden/>
    <w:unhideWhenUsed/>
    <w:rsid w:val="0091370F"/>
    <w:rPr>
      <w:rFonts w:ascii="Tahoma" w:hAnsi="Tahoma" w:cs="Tahoma"/>
      <w:sz w:val="16"/>
      <w:szCs w:val="16"/>
    </w:rPr>
  </w:style>
  <w:style w:type="character" w:customStyle="1" w:styleId="TextbublinyChar">
    <w:name w:val="Text bubliny Char"/>
    <w:link w:val="Textbubliny"/>
    <w:uiPriority w:val="99"/>
    <w:semiHidden/>
    <w:rsid w:val="0091370F"/>
    <w:rPr>
      <w:rFonts w:ascii="Tahoma" w:eastAsia="Lucida Sans Unicode" w:hAnsi="Tahoma" w:cs="Tahoma"/>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5293">
      <w:bodyDiv w:val="1"/>
      <w:marLeft w:val="0"/>
      <w:marRight w:val="0"/>
      <w:marTop w:val="0"/>
      <w:marBottom w:val="0"/>
      <w:divBdr>
        <w:top w:val="none" w:sz="0" w:space="0" w:color="auto"/>
        <w:left w:val="none" w:sz="0" w:space="0" w:color="auto"/>
        <w:bottom w:val="none" w:sz="0" w:space="0" w:color="auto"/>
        <w:right w:val="none" w:sz="0" w:space="0" w:color="auto"/>
      </w:divBdr>
      <w:divsChild>
        <w:div w:id="1722560661">
          <w:marLeft w:val="0"/>
          <w:marRight w:val="0"/>
          <w:marTop w:val="0"/>
          <w:marBottom w:val="0"/>
          <w:divBdr>
            <w:top w:val="none" w:sz="0" w:space="0" w:color="auto"/>
            <w:left w:val="none" w:sz="0" w:space="0" w:color="auto"/>
            <w:bottom w:val="none" w:sz="0" w:space="0" w:color="auto"/>
            <w:right w:val="none" w:sz="0" w:space="0" w:color="auto"/>
          </w:divBdr>
          <w:divsChild>
            <w:div w:id="2076076569">
              <w:marLeft w:val="0"/>
              <w:marRight w:val="0"/>
              <w:marTop w:val="0"/>
              <w:marBottom w:val="0"/>
              <w:divBdr>
                <w:top w:val="single" w:sz="2" w:space="0" w:color="000000"/>
                <w:left w:val="single" w:sz="2" w:space="0" w:color="000000"/>
                <w:bottom w:val="single" w:sz="2" w:space="0" w:color="000000"/>
                <w:right w:val="single" w:sz="2" w:space="0" w:color="000000"/>
              </w:divBdr>
              <w:divsChild>
                <w:div w:id="1118062717">
                  <w:marLeft w:val="2250"/>
                  <w:marRight w:val="0"/>
                  <w:marTop w:val="0"/>
                  <w:marBottom w:val="0"/>
                  <w:divBdr>
                    <w:top w:val="none" w:sz="0" w:space="0" w:color="auto"/>
                    <w:left w:val="none" w:sz="0" w:space="0" w:color="auto"/>
                    <w:bottom w:val="none" w:sz="0" w:space="0" w:color="auto"/>
                    <w:right w:val="none" w:sz="0" w:space="0" w:color="auto"/>
                  </w:divBdr>
                  <w:divsChild>
                    <w:div w:id="528681639">
                      <w:marLeft w:val="0"/>
                      <w:marRight w:val="0"/>
                      <w:marTop w:val="0"/>
                      <w:marBottom w:val="0"/>
                      <w:divBdr>
                        <w:top w:val="none" w:sz="0" w:space="0" w:color="auto"/>
                        <w:left w:val="none" w:sz="0" w:space="0" w:color="auto"/>
                        <w:bottom w:val="none" w:sz="0" w:space="0" w:color="auto"/>
                        <w:right w:val="none" w:sz="0" w:space="0" w:color="auto"/>
                      </w:divBdr>
                      <w:divsChild>
                        <w:div w:id="1665084523">
                          <w:marLeft w:val="0"/>
                          <w:marRight w:val="0"/>
                          <w:marTop w:val="0"/>
                          <w:marBottom w:val="0"/>
                          <w:divBdr>
                            <w:top w:val="none" w:sz="0" w:space="0" w:color="auto"/>
                            <w:left w:val="none" w:sz="0" w:space="0" w:color="auto"/>
                            <w:bottom w:val="none" w:sz="0" w:space="0" w:color="auto"/>
                            <w:right w:val="none" w:sz="0" w:space="0" w:color="auto"/>
                          </w:divBdr>
                          <w:divsChild>
                            <w:div w:id="1353796913">
                              <w:marLeft w:val="0"/>
                              <w:marRight w:val="0"/>
                              <w:marTop w:val="0"/>
                              <w:marBottom w:val="0"/>
                              <w:divBdr>
                                <w:top w:val="none" w:sz="0" w:space="0" w:color="auto"/>
                                <w:left w:val="none" w:sz="0" w:space="0" w:color="auto"/>
                                <w:bottom w:val="none" w:sz="0" w:space="0" w:color="auto"/>
                                <w:right w:val="none" w:sz="0" w:space="0" w:color="auto"/>
                              </w:divBdr>
                              <w:divsChild>
                                <w:div w:id="587278057">
                                  <w:marLeft w:val="0"/>
                                  <w:marRight w:val="2775"/>
                                  <w:marTop w:val="0"/>
                                  <w:marBottom w:val="0"/>
                                  <w:divBdr>
                                    <w:top w:val="none" w:sz="0" w:space="0" w:color="auto"/>
                                    <w:left w:val="none" w:sz="0" w:space="0" w:color="auto"/>
                                    <w:bottom w:val="none" w:sz="0" w:space="0" w:color="auto"/>
                                    <w:right w:val="none" w:sz="0" w:space="0" w:color="auto"/>
                                  </w:divBdr>
                                  <w:divsChild>
                                    <w:div w:id="86579639">
                                      <w:marLeft w:val="0"/>
                                      <w:marRight w:val="0"/>
                                      <w:marTop w:val="0"/>
                                      <w:marBottom w:val="0"/>
                                      <w:divBdr>
                                        <w:top w:val="none" w:sz="0" w:space="0" w:color="auto"/>
                                        <w:left w:val="none" w:sz="0" w:space="0" w:color="auto"/>
                                        <w:bottom w:val="none" w:sz="0" w:space="0" w:color="auto"/>
                                        <w:right w:val="none" w:sz="0" w:space="0" w:color="auto"/>
                                      </w:divBdr>
                                    </w:div>
                                    <w:div w:id="770049965">
                                      <w:marLeft w:val="0"/>
                                      <w:marRight w:val="0"/>
                                      <w:marTop w:val="0"/>
                                      <w:marBottom w:val="0"/>
                                      <w:divBdr>
                                        <w:top w:val="none" w:sz="0" w:space="0" w:color="auto"/>
                                        <w:left w:val="none" w:sz="0" w:space="0" w:color="auto"/>
                                        <w:bottom w:val="none" w:sz="0" w:space="0" w:color="auto"/>
                                        <w:right w:val="none" w:sz="0" w:space="0" w:color="auto"/>
                                      </w:divBdr>
                                    </w:div>
                                    <w:div w:id="108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5851">
      <w:bodyDiv w:val="1"/>
      <w:marLeft w:val="0"/>
      <w:marRight w:val="0"/>
      <w:marTop w:val="0"/>
      <w:marBottom w:val="0"/>
      <w:divBdr>
        <w:top w:val="none" w:sz="0" w:space="0" w:color="auto"/>
        <w:left w:val="none" w:sz="0" w:space="0" w:color="auto"/>
        <w:bottom w:val="none" w:sz="0" w:space="0" w:color="auto"/>
        <w:right w:val="none" w:sz="0" w:space="0" w:color="auto"/>
      </w:divBdr>
      <w:divsChild>
        <w:div w:id="367608062">
          <w:marLeft w:val="0"/>
          <w:marRight w:val="0"/>
          <w:marTop w:val="0"/>
          <w:marBottom w:val="0"/>
          <w:divBdr>
            <w:top w:val="none" w:sz="0" w:space="0" w:color="auto"/>
            <w:left w:val="none" w:sz="0" w:space="0" w:color="auto"/>
            <w:bottom w:val="none" w:sz="0" w:space="0" w:color="auto"/>
            <w:right w:val="none" w:sz="0" w:space="0" w:color="auto"/>
          </w:divBdr>
          <w:divsChild>
            <w:div w:id="1383212712">
              <w:marLeft w:val="0"/>
              <w:marRight w:val="0"/>
              <w:marTop w:val="0"/>
              <w:marBottom w:val="0"/>
              <w:divBdr>
                <w:top w:val="single" w:sz="2" w:space="0" w:color="000000"/>
                <w:left w:val="single" w:sz="2" w:space="0" w:color="000000"/>
                <w:bottom w:val="single" w:sz="2" w:space="0" w:color="000000"/>
                <w:right w:val="single" w:sz="2" w:space="0" w:color="000000"/>
              </w:divBdr>
              <w:divsChild>
                <w:div w:id="1460684894">
                  <w:marLeft w:val="2250"/>
                  <w:marRight w:val="0"/>
                  <w:marTop w:val="0"/>
                  <w:marBottom w:val="0"/>
                  <w:divBdr>
                    <w:top w:val="none" w:sz="0" w:space="0" w:color="auto"/>
                    <w:left w:val="none" w:sz="0" w:space="0" w:color="auto"/>
                    <w:bottom w:val="none" w:sz="0" w:space="0" w:color="auto"/>
                    <w:right w:val="none" w:sz="0" w:space="0" w:color="auto"/>
                  </w:divBdr>
                  <w:divsChild>
                    <w:div w:id="216668060">
                      <w:marLeft w:val="0"/>
                      <w:marRight w:val="0"/>
                      <w:marTop w:val="0"/>
                      <w:marBottom w:val="0"/>
                      <w:divBdr>
                        <w:top w:val="none" w:sz="0" w:space="0" w:color="auto"/>
                        <w:left w:val="none" w:sz="0" w:space="0" w:color="auto"/>
                        <w:bottom w:val="none" w:sz="0" w:space="0" w:color="auto"/>
                        <w:right w:val="none" w:sz="0" w:space="0" w:color="auto"/>
                      </w:divBdr>
                      <w:divsChild>
                        <w:div w:id="727610023">
                          <w:marLeft w:val="0"/>
                          <w:marRight w:val="0"/>
                          <w:marTop w:val="0"/>
                          <w:marBottom w:val="0"/>
                          <w:divBdr>
                            <w:top w:val="none" w:sz="0" w:space="0" w:color="auto"/>
                            <w:left w:val="none" w:sz="0" w:space="0" w:color="auto"/>
                            <w:bottom w:val="none" w:sz="0" w:space="0" w:color="auto"/>
                            <w:right w:val="none" w:sz="0" w:space="0" w:color="auto"/>
                          </w:divBdr>
                          <w:divsChild>
                            <w:div w:id="1320504086">
                              <w:marLeft w:val="0"/>
                              <w:marRight w:val="0"/>
                              <w:marTop w:val="0"/>
                              <w:marBottom w:val="0"/>
                              <w:divBdr>
                                <w:top w:val="none" w:sz="0" w:space="0" w:color="auto"/>
                                <w:left w:val="none" w:sz="0" w:space="0" w:color="auto"/>
                                <w:bottom w:val="none" w:sz="0" w:space="0" w:color="auto"/>
                                <w:right w:val="none" w:sz="0" w:space="0" w:color="auto"/>
                              </w:divBdr>
                              <w:divsChild>
                                <w:div w:id="190536923">
                                  <w:marLeft w:val="0"/>
                                  <w:marRight w:val="2775"/>
                                  <w:marTop w:val="0"/>
                                  <w:marBottom w:val="0"/>
                                  <w:divBdr>
                                    <w:top w:val="none" w:sz="0" w:space="0" w:color="auto"/>
                                    <w:left w:val="none" w:sz="0" w:space="0" w:color="auto"/>
                                    <w:bottom w:val="none" w:sz="0" w:space="0" w:color="auto"/>
                                    <w:right w:val="none" w:sz="0" w:space="0" w:color="auto"/>
                                  </w:divBdr>
                                  <w:divsChild>
                                    <w:div w:id="1590038589">
                                      <w:marLeft w:val="0"/>
                                      <w:marRight w:val="0"/>
                                      <w:marTop w:val="0"/>
                                      <w:marBottom w:val="0"/>
                                      <w:divBdr>
                                        <w:top w:val="none" w:sz="0" w:space="0" w:color="auto"/>
                                        <w:left w:val="none" w:sz="0" w:space="0" w:color="auto"/>
                                        <w:bottom w:val="none" w:sz="0" w:space="0" w:color="auto"/>
                                        <w:right w:val="none" w:sz="0" w:space="0" w:color="auto"/>
                                      </w:divBdr>
                                    </w:div>
                                    <w:div w:id="1601914510">
                                      <w:marLeft w:val="0"/>
                                      <w:marRight w:val="0"/>
                                      <w:marTop w:val="0"/>
                                      <w:marBottom w:val="0"/>
                                      <w:divBdr>
                                        <w:top w:val="none" w:sz="0" w:space="0" w:color="auto"/>
                                        <w:left w:val="none" w:sz="0" w:space="0" w:color="auto"/>
                                        <w:bottom w:val="none" w:sz="0" w:space="0" w:color="auto"/>
                                        <w:right w:val="none" w:sz="0" w:space="0" w:color="auto"/>
                                      </w:divBdr>
                                    </w:div>
                                    <w:div w:id="1887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Reklamačný poriadok spoločnosti/fyzickej osoby - podnikateľa</vt:lpstr>
    </vt:vector>
  </TitlesOfParts>
  <Company>advokát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poriadok spoločnosti/fyzickej osoby - podnikateľa</dc:title>
  <dc:subject/>
  <dc:creator>Martin Lassak</dc:creator>
  <cp:keywords/>
  <dc:description/>
  <cp:lastModifiedBy>Jana Plackova</cp:lastModifiedBy>
  <cp:revision>2</cp:revision>
  <cp:lastPrinted>2010-10-26T12:11:00Z</cp:lastPrinted>
  <dcterms:created xsi:type="dcterms:W3CDTF">2017-02-08T16:23:00Z</dcterms:created>
  <dcterms:modified xsi:type="dcterms:W3CDTF">2017-02-08T16:23:00Z</dcterms:modified>
</cp:coreProperties>
</file>